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EA6F" w14:textId="17BDB4E2" w:rsidR="001C3BA4" w:rsidRPr="00D96907" w:rsidRDefault="009864AE" w:rsidP="007701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907">
        <w:rPr>
          <w:rFonts w:ascii="Times New Roman" w:hAnsi="Times New Roman" w:cs="Times New Roman"/>
          <w:b/>
          <w:bCs/>
          <w:sz w:val="28"/>
          <w:szCs w:val="28"/>
        </w:rPr>
        <w:t>Tehničar u strojarstvu / Tehničarka u strojarstvu</w:t>
      </w:r>
    </w:p>
    <w:tbl>
      <w:tblPr>
        <w:tblStyle w:val="Reetkatablice"/>
        <w:tblpPr w:leftFromText="180" w:rightFromText="180" w:vertAnchor="page" w:horzAnchor="margin" w:tblpY="2593"/>
        <w:tblW w:w="9209" w:type="dxa"/>
        <w:tblLook w:val="04A0" w:firstRow="1" w:lastRow="0" w:firstColumn="1" w:lastColumn="0" w:noHBand="0" w:noVBand="1"/>
      </w:tblPr>
      <w:tblGrid>
        <w:gridCol w:w="990"/>
        <w:gridCol w:w="4250"/>
        <w:gridCol w:w="3969"/>
      </w:tblGrid>
      <w:tr w:rsidR="00770108" w14:paraId="3A6770BE" w14:textId="77777777" w:rsidTr="00770108">
        <w:trPr>
          <w:trHeight w:val="742"/>
        </w:trPr>
        <w:tc>
          <w:tcPr>
            <w:tcW w:w="9209" w:type="dxa"/>
            <w:gridSpan w:val="3"/>
            <w:vAlign w:val="center"/>
          </w:tcPr>
          <w:p w14:paraId="50DFF283" w14:textId="77777777" w:rsidR="00770108" w:rsidRDefault="00770108" w:rsidP="00770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992642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OPĆEOBRAZOVNI DIO</w:t>
            </w:r>
          </w:p>
        </w:tc>
      </w:tr>
      <w:tr w:rsidR="00770108" w14:paraId="062C683A" w14:textId="77777777" w:rsidTr="00D96907">
        <w:trPr>
          <w:trHeight w:val="695"/>
        </w:trPr>
        <w:tc>
          <w:tcPr>
            <w:tcW w:w="990" w:type="dxa"/>
            <w:vAlign w:val="center"/>
          </w:tcPr>
          <w:p w14:paraId="2D5D0B1B" w14:textId="492CF8C9" w:rsidR="00770108" w:rsidRPr="00D96907" w:rsidRDefault="0080446E" w:rsidP="00770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4250" w:type="dxa"/>
            <w:vAlign w:val="center"/>
          </w:tcPr>
          <w:p w14:paraId="657FDBBB" w14:textId="20CE25A9" w:rsidR="00770108" w:rsidRDefault="0080446E" w:rsidP="00770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nastavnoga predmeta</w:t>
            </w:r>
          </w:p>
        </w:tc>
        <w:tc>
          <w:tcPr>
            <w:tcW w:w="3969" w:type="dxa"/>
            <w:vAlign w:val="center"/>
          </w:tcPr>
          <w:p w14:paraId="751D755D" w14:textId="2D55FD6F" w:rsidR="00770108" w:rsidRDefault="0080446E" w:rsidP="00770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Tjedni broj sati</w:t>
            </w:r>
          </w:p>
        </w:tc>
      </w:tr>
      <w:tr w:rsidR="00770108" w14:paraId="614E4A39" w14:textId="77777777" w:rsidTr="00D96907">
        <w:tc>
          <w:tcPr>
            <w:tcW w:w="990" w:type="dxa"/>
          </w:tcPr>
          <w:p w14:paraId="70A71ADC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</w:tcPr>
          <w:p w14:paraId="55BE670D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</w:tcPr>
          <w:p w14:paraId="048444C1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108" w14:paraId="3EBF24DA" w14:textId="77777777" w:rsidTr="00D96907">
        <w:tc>
          <w:tcPr>
            <w:tcW w:w="990" w:type="dxa"/>
          </w:tcPr>
          <w:p w14:paraId="138249B2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</w:tcPr>
          <w:p w14:paraId="0851F51A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Strani jezik i</w:t>
            </w:r>
          </w:p>
        </w:tc>
        <w:tc>
          <w:tcPr>
            <w:tcW w:w="3969" w:type="dxa"/>
          </w:tcPr>
          <w:p w14:paraId="4B34AC34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108" w14:paraId="29F789BD" w14:textId="77777777" w:rsidTr="00D96907">
        <w:tc>
          <w:tcPr>
            <w:tcW w:w="990" w:type="dxa"/>
          </w:tcPr>
          <w:p w14:paraId="45F5907E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0" w:type="dxa"/>
          </w:tcPr>
          <w:p w14:paraId="78B50EAE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969" w:type="dxa"/>
          </w:tcPr>
          <w:p w14:paraId="55013267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0108" w14:paraId="70755847" w14:textId="77777777" w:rsidTr="00D96907">
        <w:tc>
          <w:tcPr>
            <w:tcW w:w="990" w:type="dxa"/>
          </w:tcPr>
          <w:p w14:paraId="186BD5DA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</w:tcPr>
          <w:p w14:paraId="7BF7DCE4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3969" w:type="dxa"/>
          </w:tcPr>
          <w:p w14:paraId="6EE208B7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108" w14:paraId="2A4BF660" w14:textId="77777777" w:rsidTr="00D96907">
        <w:tc>
          <w:tcPr>
            <w:tcW w:w="990" w:type="dxa"/>
          </w:tcPr>
          <w:p w14:paraId="60C8891D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0" w:type="dxa"/>
          </w:tcPr>
          <w:p w14:paraId="0840F7FA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3969" w:type="dxa"/>
          </w:tcPr>
          <w:p w14:paraId="3F75EE83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108" w14:paraId="20AF31DC" w14:textId="77777777" w:rsidTr="00D96907">
        <w:tc>
          <w:tcPr>
            <w:tcW w:w="990" w:type="dxa"/>
          </w:tcPr>
          <w:p w14:paraId="3F379219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0" w:type="dxa"/>
          </w:tcPr>
          <w:p w14:paraId="51EC9F06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Vjeronauk/Etika</w:t>
            </w:r>
          </w:p>
        </w:tc>
        <w:tc>
          <w:tcPr>
            <w:tcW w:w="3969" w:type="dxa"/>
          </w:tcPr>
          <w:p w14:paraId="7D9D9021" w14:textId="77777777" w:rsidR="00770108" w:rsidRPr="00770108" w:rsidRDefault="00770108" w:rsidP="0077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bookmarkEnd w:id="0"/>
    <w:p w14:paraId="491EC29E" w14:textId="59B78691" w:rsidR="00770108" w:rsidRDefault="009864AE" w:rsidP="00770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108">
        <w:rPr>
          <w:rFonts w:ascii="Times New Roman" w:hAnsi="Times New Roman" w:cs="Times New Roman"/>
          <w:b/>
          <w:bCs/>
          <w:sz w:val="24"/>
          <w:szCs w:val="24"/>
        </w:rPr>
        <w:t>1. razred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88"/>
        <w:gridCol w:w="4252"/>
        <w:gridCol w:w="3969"/>
      </w:tblGrid>
      <w:tr w:rsidR="00DE6D14" w:rsidRPr="00B9154D" w14:paraId="24BAE77A" w14:textId="77777777" w:rsidTr="00B9154D">
        <w:tc>
          <w:tcPr>
            <w:tcW w:w="9209" w:type="dxa"/>
            <w:gridSpan w:val="3"/>
            <w:vAlign w:val="center"/>
          </w:tcPr>
          <w:p w14:paraId="26279F08" w14:textId="77777777" w:rsidR="00B9154D" w:rsidRDefault="00B9154D" w:rsidP="00DE6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</w:p>
          <w:p w14:paraId="68BB83F0" w14:textId="7CC17EBA" w:rsidR="00DE6D14" w:rsidRDefault="00DE6D14" w:rsidP="00DE6D14">
            <w:pPr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8"/>
                <w:lang w:val="en-US"/>
              </w:rPr>
            </w:pP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POPIS</w:t>
            </w:r>
            <w:r w:rsidRPr="009864AE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OBVEZNIH</w:t>
            </w:r>
            <w:r w:rsidRPr="009864AE">
              <w:rPr>
                <w:rFonts w:ascii="Times New Roman" w:eastAsia="Calibri" w:hAnsi="Times New Roman" w:cs="Times New Roman"/>
                <w:b/>
                <w:spacing w:val="-5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STRUKOVNIH</w:t>
            </w:r>
            <w:r w:rsidRPr="009864AE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8"/>
                <w:lang w:val="en-US"/>
              </w:rPr>
              <w:t>MODULA</w:t>
            </w:r>
          </w:p>
          <w:p w14:paraId="4DF40043" w14:textId="53791F88" w:rsidR="00B9154D" w:rsidRPr="00B9154D" w:rsidRDefault="00B9154D" w:rsidP="00DE6D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D14" w:rsidRPr="00B9154D" w14:paraId="5F1C1E7D" w14:textId="77777777" w:rsidTr="00D96907">
        <w:tc>
          <w:tcPr>
            <w:tcW w:w="988" w:type="dxa"/>
            <w:vAlign w:val="center"/>
          </w:tcPr>
          <w:p w14:paraId="314F04B2" w14:textId="27C9641E" w:rsidR="00DE6D14" w:rsidRPr="00D96907" w:rsidRDefault="00DE6D14" w:rsidP="00DE6D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80446E"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edni broj</w:t>
            </w:r>
          </w:p>
        </w:tc>
        <w:tc>
          <w:tcPr>
            <w:tcW w:w="4252" w:type="dxa"/>
            <w:vAlign w:val="center"/>
          </w:tcPr>
          <w:p w14:paraId="3F73DE2E" w14:textId="0B76C077" w:rsidR="00DE6D14" w:rsidRPr="00B9154D" w:rsidRDefault="00DE6D14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4D">
              <w:rPr>
                <w:rFonts w:ascii="Times New Roman" w:hAnsi="Times New Roman" w:cs="Times New Roman"/>
                <w:b/>
                <w:bCs/>
              </w:rPr>
              <w:t>N</w:t>
            </w:r>
            <w:r w:rsidR="0080446E" w:rsidRPr="00B9154D">
              <w:rPr>
                <w:rFonts w:ascii="Times New Roman" w:hAnsi="Times New Roman" w:cs="Times New Roman"/>
                <w:b/>
                <w:bCs/>
              </w:rPr>
              <w:t>aziv modula</w:t>
            </w:r>
          </w:p>
        </w:tc>
        <w:tc>
          <w:tcPr>
            <w:tcW w:w="3969" w:type="dxa"/>
            <w:vAlign w:val="center"/>
          </w:tcPr>
          <w:p w14:paraId="5B1F696B" w14:textId="69FBD2F5" w:rsidR="00DE6D14" w:rsidRPr="00B9154D" w:rsidRDefault="0080446E" w:rsidP="00DE6D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4D">
              <w:rPr>
                <w:rFonts w:ascii="Times New Roman" w:hAnsi="Times New Roman" w:cs="Times New Roman"/>
                <w:b/>
                <w:bCs/>
              </w:rPr>
              <w:t>Naziv skupa ishoda učenja</w:t>
            </w:r>
          </w:p>
        </w:tc>
      </w:tr>
      <w:tr w:rsidR="00DE6D14" w:rsidRPr="00B9154D" w14:paraId="4E109475" w14:textId="77777777" w:rsidTr="00D96907">
        <w:tc>
          <w:tcPr>
            <w:tcW w:w="988" w:type="dxa"/>
            <w:vMerge w:val="restart"/>
            <w:vAlign w:val="center"/>
          </w:tcPr>
          <w:p w14:paraId="54CA7B79" w14:textId="5D68B8DB" w:rsidR="00DE6D14" w:rsidRPr="00B9154D" w:rsidRDefault="00DE6D14" w:rsidP="00DE6D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4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252" w:type="dxa"/>
            <w:vMerge w:val="restart"/>
            <w:vAlign w:val="center"/>
          </w:tcPr>
          <w:p w14:paraId="76EFB788" w14:textId="74911F72" w:rsidR="00DE6D14" w:rsidRPr="00B9154D" w:rsidRDefault="00D96907" w:rsidP="00DE6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Osnove strojarstva</w:t>
            </w:r>
          </w:p>
        </w:tc>
        <w:tc>
          <w:tcPr>
            <w:tcW w:w="3969" w:type="dxa"/>
          </w:tcPr>
          <w:p w14:paraId="6560CFCB" w14:textId="4F3BE8B5" w:rsidR="00DE6D14" w:rsidRPr="00B9154D" w:rsidRDefault="00DE6D14">
            <w:pPr>
              <w:rPr>
                <w:rFonts w:ascii="Times New Roman" w:hAnsi="Times New Roman" w:cs="Times New Roman"/>
              </w:rPr>
            </w:pPr>
            <w:r w:rsidRPr="00B9154D">
              <w:rPr>
                <w:rFonts w:ascii="Times New Roman" w:hAnsi="Times New Roman" w:cs="Times New Roman"/>
              </w:rPr>
              <w:t>Zaštita na radu, zaštita od požara i zaštita okoliša</w:t>
            </w:r>
          </w:p>
        </w:tc>
      </w:tr>
      <w:tr w:rsidR="00DE6D14" w:rsidRPr="00B9154D" w14:paraId="15B79CD2" w14:textId="77777777" w:rsidTr="00D96907">
        <w:tc>
          <w:tcPr>
            <w:tcW w:w="988" w:type="dxa"/>
            <w:vMerge/>
          </w:tcPr>
          <w:p w14:paraId="191D5E44" w14:textId="77777777" w:rsidR="00DE6D14" w:rsidRPr="00B9154D" w:rsidRDefault="00DE6D14" w:rsidP="00DE6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14:paraId="16B62874" w14:textId="77777777" w:rsidR="00DE6D14" w:rsidRPr="00B9154D" w:rsidRDefault="00DE6D14" w:rsidP="00DE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3AA422" w14:textId="5F6B810B" w:rsidR="00DE6D14" w:rsidRPr="00B9154D" w:rsidRDefault="00DE6D14" w:rsidP="00DE6D14">
            <w:pPr>
              <w:rPr>
                <w:rFonts w:ascii="Times New Roman" w:hAnsi="Times New Roman" w:cs="Times New Roman"/>
              </w:rPr>
            </w:pPr>
            <w:r w:rsidRPr="00B9154D">
              <w:rPr>
                <w:rFonts w:ascii="Times New Roman" w:hAnsi="Times New Roman" w:cs="Times New Roman"/>
              </w:rPr>
              <w:t>Uvod u tehničko crtanje</w:t>
            </w:r>
          </w:p>
        </w:tc>
      </w:tr>
      <w:tr w:rsidR="00DE6D14" w:rsidRPr="00B9154D" w14:paraId="30AE96F7" w14:textId="77777777" w:rsidTr="00D96907">
        <w:tc>
          <w:tcPr>
            <w:tcW w:w="988" w:type="dxa"/>
            <w:vMerge/>
          </w:tcPr>
          <w:p w14:paraId="7A84A523" w14:textId="77777777" w:rsidR="00DE6D14" w:rsidRPr="00B9154D" w:rsidRDefault="00DE6D14" w:rsidP="00DE6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14:paraId="4DC01A30" w14:textId="77777777" w:rsidR="00DE6D14" w:rsidRPr="00B9154D" w:rsidRDefault="00DE6D14" w:rsidP="00DE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B9819F" w14:textId="4A46C9D0" w:rsidR="00DE6D14" w:rsidRPr="00B9154D" w:rsidRDefault="00DE6D14" w:rsidP="00DE6D14">
            <w:pPr>
              <w:rPr>
                <w:rFonts w:ascii="Times New Roman" w:hAnsi="Times New Roman" w:cs="Times New Roman"/>
              </w:rPr>
            </w:pPr>
            <w:r w:rsidRPr="00B9154D">
              <w:rPr>
                <w:rFonts w:ascii="Times New Roman" w:hAnsi="Times New Roman" w:cs="Times New Roman"/>
              </w:rPr>
              <w:t>Tehnički materijali</w:t>
            </w:r>
          </w:p>
        </w:tc>
      </w:tr>
      <w:tr w:rsidR="00DE6D14" w:rsidRPr="00B9154D" w14:paraId="13093D89" w14:textId="77777777" w:rsidTr="00D96907">
        <w:tc>
          <w:tcPr>
            <w:tcW w:w="988" w:type="dxa"/>
            <w:vMerge/>
          </w:tcPr>
          <w:p w14:paraId="729D95DD" w14:textId="77777777" w:rsidR="00DE6D14" w:rsidRPr="00B9154D" w:rsidRDefault="00DE6D14" w:rsidP="00DE6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14:paraId="228B2244" w14:textId="77777777" w:rsidR="00DE6D14" w:rsidRPr="00B9154D" w:rsidRDefault="00DE6D14" w:rsidP="00DE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AE6298" w14:textId="4A30B970" w:rsidR="00DE6D14" w:rsidRPr="00B9154D" w:rsidRDefault="00DE6D14" w:rsidP="00DE6D14">
            <w:pPr>
              <w:rPr>
                <w:rFonts w:ascii="Times New Roman" w:hAnsi="Times New Roman" w:cs="Times New Roman"/>
              </w:rPr>
            </w:pPr>
            <w:r w:rsidRPr="00B9154D">
              <w:rPr>
                <w:rFonts w:ascii="Times New Roman" w:hAnsi="Times New Roman" w:cs="Times New Roman"/>
              </w:rPr>
              <w:t>Uvod u tehničku mehaniku</w:t>
            </w:r>
          </w:p>
        </w:tc>
      </w:tr>
      <w:tr w:rsidR="00DE6D14" w:rsidRPr="00B9154D" w14:paraId="5E70F119" w14:textId="77777777" w:rsidTr="00D96907">
        <w:tc>
          <w:tcPr>
            <w:tcW w:w="988" w:type="dxa"/>
            <w:vMerge/>
          </w:tcPr>
          <w:p w14:paraId="0DBC5220" w14:textId="77777777" w:rsidR="00DE6D14" w:rsidRPr="00B9154D" w:rsidRDefault="00DE6D14" w:rsidP="00DE6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14:paraId="0CA745CF" w14:textId="77777777" w:rsidR="00DE6D14" w:rsidRPr="00B9154D" w:rsidRDefault="00DE6D14" w:rsidP="00DE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2DC1D0" w14:textId="0BB56D59" w:rsidR="00DE6D14" w:rsidRPr="00B9154D" w:rsidRDefault="00DE6D14" w:rsidP="00DE6D14">
            <w:pPr>
              <w:rPr>
                <w:rFonts w:ascii="Times New Roman" w:hAnsi="Times New Roman" w:cs="Times New Roman"/>
              </w:rPr>
            </w:pPr>
            <w:r w:rsidRPr="00B9154D">
              <w:rPr>
                <w:rFonts w:ascii="Times New Roman" w:hAnsi="Times New Roman" w:cs="Times New Roman"/>
              </w:rPr>
              <w:t xml:space="preserve">Uvod u tehnologiju obrade </w:t>
            </w:r>
            <w:r w:rsidRPr="00B9154D">
              <w:rPr>
                <w:rFonts w:ascii="Times New Roman" w:hAnsi="Times New Roman" w:cs="Times New Roman"/>
              </w:rPr>
              <w:t>materijala</w:t>
            </w:r>
          </w:p>
        </w:tc>
      </w:tr>
      <w:tr w:rsidR="00DE6D14" w:rsidRPr="00B9154D" w14:paraId="0D24663A" w14:textId="77777777" w:rsidTr="00D96907">
        <w:tc>
          <w:tcPr>
            <w:tcW w:w="988" w:type="dxa"/>
            <w:vMerge/>
          </w:tcPr>
          <w:p w14:paraId="6E823C4E" w14:textId="77777777" w:rsidR="00DE6D14" w:rsidRPr="00B9154D" w:rsidRDefault="00DE6D14" w:rsidP="00DE6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14:paraId="15507D24" w14:textId="77777777" w:rsidR="00DE6D14" w:rsidRPr="00B9154D" w:rsidRDefault="00DE6D14" w:rsidP="00DE6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DD8AD8" w14:textId="44625721" w:rsidR="00DE6D14" w:rsidRPr="00B9154D" w:rsidRDefault="00DE6D14" w:rsidP="00DE6D14">
            <w:pPr>
              <w:rPr>
                <w:rFonts w:ascii="Times New Roman" w:hAnsi="Times New Roman" w:cs="Times New Roman"/>
              </w:rPr>
            </w:pPr>
            <w:r w:rsidRPr="00B9154D">
              <w:rPr>
                <w:rFonts w:ascii="Times New Roman" w:hAnsi="Times New Roman" w:cs="Times New Roman"/>
              </w:rPr>
              <w:t>Osnove elemenata strojeva</w:t>
            </w:r>
          </w:p>
        </w:tc>
      </w:tr>
      <w:tr w:rsidR="00B9154D" w:rsidRPr="00B9154D" w14:paraId="0BC6F060" w14:textId="77777777" w:rsidTr="00D96907">
        <w:tc>
          <w:tcPr>
            <w:tcW w:w="988" w:type="dxa"/>
            <w:vMerge w:val="restart"/>
            <w:vAlign w:val="center"/>
          </w:tcPr>
          <w:p w14:paraId="6D1C340D" w14:textId="317BEDD9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4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252" w:type="dxa"/>
            <w:vMerge w:val="restart"/>
            <w:vAlign w:val="center"/>
          </w:tcPr>
          <w:p w14:paraId="6E05D7F9" w14:textId="339A9E76" w:rsidR="00B9154D" w:rsidRPr="00B9154D" w:rsidRDefault="00D96907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Crtanje pomoću računala</w:t>
            </w:r>
          </w:p>
        </w:tc>
        <w:tc>
          <w:tcPr>
            <w:tcW w:w="3969" w:type="dxa"/>
          </w:tcPr>
          <w:p w14:paraId="713B5208" w14:textId="6AAF31D0" w:rsidR="00B9154D" w:rsidRPr="00B9154D" w:rsidRDefault="00B9154D" w:rsidP="00B9154D">
            <w:pPr>
              <w:rPr>
                <w:rFonts w:ascii="Times New Roman" w:hAnsi="Times New Roman" w:cs="Times New Roman"/>
              </w:rPr>
            </w:pPr>
            <w:r w:rsidRPr="00B9154D">
              <w:rPr>
                <w:rFonts w:ascii="Times New Roman" w:hAnsi="Times New Roman" w:cs="Times New Roman"/>
              </w:rPr>
              <w:t>Osnovne geometrijske konstrukcije i konstrukcije krivulja</w:t>
            </w:r>
          </w:p>
        </w:tc>
      </w:tr>
      <w:tr w:rsidR="00B9154D" w:rsidRPr="00B9154D" w14:paraId="700E196A" w14:textId="77777777" w:rsidTr="00D96907">
        <w:tc>
          <w:tcPr>
            <w:tcW w:w="988" w:type="dxa"/>
            <w:vMerge/>
          </w:tcPr>
          <w:p w14:paraId="649397E8" w14:textId="77777777" w:rsidR="00B9154D" w:rsidRPr="00B9154D" w:rsidRDefault="00B91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0D379466" w14:textId="77777777" w:rsidR="00B9154D" w:rsidRPr="00B9154D" w:rsidRDefault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44BCDC" w14:textId="6B55F51A" w:rsidR="00B9154D" w:rsidRPr="00B9154D" w:rsidRDefault="00B9154D" w:rsidP="00B9154D">
            <w:pPr>
              <w:jc w:val="both"/>
              <w:rPr>
                <w:rFonts w:ascii="Times New Roman" w:hAnsi="Times New Roman" w:cs="Times New Roman"/>
              </w:rPr>
            </w:pPr>
            <w:r w:rsidRPr="00B9154D">
              <w:rPr>
                <w:rFonts w:ascii="Times New Roman" w:hAnsi="Times New Roman" w:cs="Times New Roman"/>
              </w:rPr>
              <w:t>Crtanje u ravnini pomoću računala</w:t>
            </w:r>
          </w:p>
        </w:tc>
      </w:tr>
      <w:tr w:rsidR="00B9154D" w:rsidRPr="00B9154D" w14:paraId="6F8107C0" w14:textId="77777777" w:rsidTr="00D96907">
        <w:tc>
          <w:tcPr>
            <w:tcW w:w="988" w:type="dxa"/>
            <w:vMerge/>
          </w:tcPr>
          <w:p w14:paraId="2B43447F" w14:textId="77777777" w:rsidR="00B9154D" w:rsidRPr="00B9154D" w:rsidRDefault="00B91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4EA78E08" w14:textId="77777777" w:rsidR="00B9154D" w:rsidRPr="00B9154D" w:rsidRDefault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00B734" w14:textId="5BA8DB55" w:rsidR="00B9154D" w:rsidRPr="00B9154D" w:rsidRDefault="00B9154D" w:rsidP="00B9154D">
            <w:pPr>
              <w:rPr>
                <w:rFonts w:ascii="Times New Roman" w:hAnsi="Times New Roman" w:cs="Times New Roman"/>
              </w:rPr>
            </w:pPr>
            <w:r w:rsidRPr="00B9154D">
              <w:rPr>
                <w:rFonts w:ascii="Times New Roman" w:hAnsi="Times New Roman" w:cs="Times New Roman"/>
              </w:rPr>
              <w:t>Crtanje u prostoru pomoću računala</w:t>
            </w:r>
          </w:p>
        </w:tc>
      </w:tr>
      <w:tr w:rsidR="00B9154D" w:rsidRPr="00B9154D" w14:paraId="3B9C8208" w14:textId="77777777" w:rsidTr="00D96907">
        <w:tc>
          <w:tcPr>
            <w:tcW w:w="988" w:type="dxa"/>
            <w:vMerge w:val="restart"/>
            <w:vAlign w:val="center"/>
          </w:tcPr>
          <w:p w14:paraId="6A0042E7" w14:textId="6082E2AC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4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252" w:type="dxa"/>
            <w:vMerge w:val="restart"/>
            <w:vAlign w:val="center"/>
          </w:tcPr>
          <w:p w14:paraId="27138251" w14:textId="097E72CF" w:rsidR="00B9154D" w:rsidRPr="00B9154D" w:rsidRDefault="00D96907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Tehnička mehanika</w:t>
            </w:r>
          </w:p>
        </w:tc>
        <w:tc>
          <w:tcPr>
            <w:tcW w:w="3969" w:type="dxa"/>
          </w:tcPr>
          <w:p w14:paraId="327B3492" w14:textId="6586CBBB" w:rsidR="00B9154D" w:rsidRPr="00B9154D" w:rsidRDefault="00B91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Statika</w:t>
            </w:r>
          </w:p>
        </w:tc>
      </w:tr>
      <w:tr w:rsidR="00B9154D" w:rsidRPr="00B9154D" w14:paraId="1C9EC510" w14:textId="77777777" w:rsidTr="00D96907">
        <w:tc>
          <w:tcPr>
            <w:tcW w:w="988" w:type="dxa"/>
            <w:vMerge/>
          </w:tcPr>
          <w:p w14:paraId="47A72A1F" w14:textId="77777777" w:rsidR="00B9154D" w:rsidRPr="00B9154D" w:rsidRDefault="00B91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7307B2DD" w14:textId="77777777" w:rsidR="00B9154D" w:rsidRPr="00B9154D" w:rsidRDefault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65ACB1" w14:textId="4DC42523" w:rsidR="00B9154D" w:rsidRPr="00B9154D" w:rsidRDefault="00B9154D">
            <w:pPr>
              <w:rPr>
                <w:rFonts w:ascii="Times New Roman" w:hAnsi="Times New Roman" w:cs="Times New Roman"/>
              </w:rPr>
            </w:pPr>
            <w:proofErr w:type="spellStart"/>
            <w:r w:rsidRPr="00B9154D">
              <w:rPr>
                <w:rFonts w:ascii="Times New Roman" w:hAnsi="Times New Roman" w:cs="Times New Roman"/>
              </w:rPr>
              <w:t>Kinematika</w:t>
            </w:r>
            <w:proofErr w:type="spellEnd"/>
          </w:p>
        </w:tc>
      </w:tr>
      <w:tr w:rsidR="00B9154D" w:rsidRPr="00B9154D" w14:paraId="400B4C0B" w14:textId="77777777" w:rsidTr="00D96907">
        <w:tc>
          <w:tcPr>
            <w:tcW w:w="988" w:type="dxa"/>
            <w:vMerge/>
          </w:tcPr>
          <w:p w14:paraId="65956670" w14:textId="77777777" w:rsidR="00B9154D" w:rsidRPr="00B9154D" w:rsidRDefault="00B91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2F87B326" w14:textId="77777777" w:rsidR="00B9154D" w:rsidRPr="00B9154D" w:rsidRDefault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09831" w14:textId="210DA8BA" w:rsidR="00B9154D" w:rsidRPr="00B9154D" w:rsidRDefault="00B91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Dinamika</w:t>
            </w:r>
          </w:p>
        </w:tc>
      </w:tr>
      <w:tr w:rsidR="00B9154D" w:rsidRPr="00B9154D" w14:paraId="3BDAA654" w14:textId="77777777" w:rsidTr="00D96907">
        <w:tc>
          <w:tcPr>
            <w:tcW w:w="988" w:type="dxa"/>
            <w:vMerge w:val="restart"/>
            <w:vAlign w:val="center"/>
          </w:tcPr>
          <w:p w14:paraId="7E354132" w14:textId="3E92195F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4D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252" w:type="dxa"/>
            <w:vMerge w:val="restart"/>
            <w:vAlign w:val="center"/>
          </w:tcPr>
          <w:p w14:paraId="5C1328A1" w14:textId="5653BB4A" w:rsidR="00B9154D" w:rsidRPr="00B9154D" w:rsidRDefault="00D96907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Precizna mjerenja</w:t>
            </w:r>
          </w:p>
        </w:tc>
        <w:tc>
          <w:tcPr>
            <w:tcW w:w="3969" w:type="dxa"/>
          </w:tcPr>
          <w:p w14:paraId="660A7FED" w14:textId="2924B3A8" w:rsidR="00B9154D" w:rsidRPr="00B9154D" w:rsidRDefault="00B9154D" w:rsidP="00B9154D">
            <w:pPr>
              <w:rPr>
                <w:rFonts w:ascii="Times New Roman" w:hAnsi="Times New Roman" w:cs="Times New Roman"/>
              </w:rPr>
            </w:pPr>
            <w:r w:rsidRPr="00B9154D">
              <w:rPr>
                <w:rFonts w:ascii="Times New Roman" w:hAnsi="Times New Roman" w:cs="Times New Roman"/>
              </w:rPr>
              <w:t xml:space="preserve">Strojarska mjerenja </w:t>
            </w:r>
          </w:p>
        </w:tc>
      </w:tr>
      <w:tr w:rsidR="00B9154D" w:rsidRPr="00B9154D" w14:paraId="481E048C" w14:textId="77777777" w:rsidTr="00D96907">
        <w:tc>
          <w:tcPr>
            <w:tcW w:w="988" w:type="dxa"/>
            <w:vMerge/>
          </w:tcPr>
          <w:p w14:paraId="22F13943" w14:textId="77777777" w:rsidR="00B9154D" w:rsidRPr="00B9154D" w:rsidRDefault="00B9154D" w:rsidP="00B91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1B2E8B18" w14:textId="77777777" w:rsidR="00B9154D" w:rsidRPr="00B9154D" w:rsidRDefault="00B9154D" w:rsidP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9AE3B2" w14:textId="000CFFA3" w:rsidR="00B9154D" w:rsidRPr="00B9154D" w:rsidRDefault="00B9154D" w:rsidP="00B9154D">
            <w:pPr>
              <w:rPr>
                <w:rFonts w:ascii="Times New Roman" w:hAnsi="Times New Roman" w:cs="Times New Roman"/>
              </w:rPr>
            </w:pPr>
            <w:r w:rsidRPr="00B9154D">
              <w:rPr>
                <w:rFonts w:ascii="Times New Roman" w:hAnsi="Times New Roman" w:cs="Times New Roman"/>
              </w:rPr>
              <w:t>Tehnike mjerenja</w:t>
            </w:r>
          </w:p>
        </w:tc>
      </w:tr>
      <w:tr w:rsidR="00B9154D" w:rsidRPr="00B9154D" w14:paraId="691BEFD6" w14:textId="77777777" w:rsidTr="00D96907">
        <w:tc>
          <w:tcPr>
            <w:tcW w:w="988" w:type="dxa"/>
            <w:vMerge w:val="restart"/>
            <w:vAlign w:val="center"/>
          </w:tcPr>
          <w:p w14:paraId="4E2BA853" w14:textId="1A1E52E0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4D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252" w:type="dxa"/>
            <w:vMerge w:val="restart"/>
            <w:vAlign w:val="center"/>
          </w:tcPr>
          <w:p w14:paraId="7BE560C0" w14:textId="225DDECE" w:rsidR="00B9154D" w:rsidRPr="00B9154D" w:rsidRDefault="00D96907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Planiranje i priprema rada</w:t>
            </w:r>
          </w:p>
        </w:tc>
        <w:tc>
          <w:tcPr>
            <w:tcW w:w="3969" w:type="dxa"/>
          </w:tcPr>
          <w:p w14:paraId="29BD9578" w14:textId="43AE6AD7" w:rsidR="00B9154D" w:rsidRPr="00B9154D" w:rsidRDefault="00B9154D" w:rsidP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sz w:val="24"/>
                <w:szCs w:val="24"/>
              </w:rPr>
              <w:t xml:space="preserve">Primjena zaštite na radu i zaštite od požara na radnom mjestu </w:t>
            </w:r>
          </w:p>
        </w:tc>
      </w:tr>
      <w:tr w:rsidR="00B9154D" w:rsidRPr="00B9154D" w14:paraId="05E6BB6A" w14:textId="77777777" w:rsidTr="00D96907">
        <w:tc>
          <w:tcPr>
            <w:tcW w:w="988" w:type="dxa"/>
            <w:vMerge/>
            <w:vAlign w:val="center"/>
          </w:tcPr>
          <w:p w14:paraId="16B2AAB6" w14:textId="77777777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5F4BC3AF" w14:textId="77777777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9EF9EC" w14:textId="154595BF" w:rsidR="00B9154D" w:rsidRPr="00B9154D" w:rsidRDefault="00B9154D" w:rsidP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sz w:val="24"/>
                <w:szCs w:val="24"/>
              </w:rPr>
              <w:t>Planiranje i priprema rada</w:t>
            </w:r>
          </w:p>
        </w:tc>
      </w:tr>
      <w:tr w:rsidR="00B9154D" w:rsidRPr="00B9154D" w14:paraId="5667FFB8" w14:textId="77777777" w:rsidTr="00D96907">
        <w:tc>
          <w:tcPr>
            <w:tcW w:w="988" w:type="dxa"/>
            <w:vMerge w:val="restart"/>
            <w:vAlign w:val="center"/>
          </w:tcPr>
          <w:p w14:paraId="6FCCDD60" w14:textId="6C3B898E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4D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252" w:type="dxa"/>
            <w:vMerge w:val="restart"/>
            <w:vAlign w:val="center"/>
          </w:tcPr>
          <w:p w14:paraId="3715F911" w14:textId="614B2C05" w:rsidR="00B9154D" w:rsidRDefault="00D96907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Ručne obrade i obrade deformiranjem</w:t>
            </w:r>
          </w:p>
          <w:p w14:paraId="215596A6" w14:textId="67EAD5B9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8131FF" w14:textId="2411C995" w:rsidR="00B9154D" w:rsidRPr="00B9154D" w:rsidRDefault="00B9154D" w:rsidP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sz w:val="24"/>
                <w:szCs w:val="24"/>
              </w:rPr>
              <w:t xml:space="preserve">Postupci ručne obrade </w:t>
            </w:r>
          </w:p>
        </w:tc>
      </w:tr>
      <w:tr w:rsidR="00B9154D" w:rsidRPr="00B9154D" w14:paraId="1CC0280D" w14:textId="77777777" w:rsidTr="00D96907">
        <w:tc>
          <w:tcPr>
            <w:tcW w:w="988" w:type="dxa"/>
            <w:vMerge/>
            <w:vAlign w:val="center"/>
          </w:tcPr>
          <w:p w14:paraId="5642F9F6" w14:textId="77777777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627C489A" w14:textId="77777777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FA2DE9" w14:textId="596F29C0" w:rsidR="00B9154D" w:rsidRPr="00B9154D" w:rsidRDefault="00B9154D" w:rsidP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sz w:val="24"/>
                <w:szCs w:val="24"/>
              </w:rPr>
              <w:t>Obrade deformiranjem</w:t>
            </w:r>
          </w:p>
        </w:tc>
      </w:tr>
      <w:tr w:rsidR="00B9154D" w:rsidRPr="00B9154D" w14:paraId="26A26CAC" w14:textId="77777777" w:rsidTr="00D96907">
        <w:tc>
          <w:tcPr>
            <w:tcW w:w="988" w:type="dxa"/>
            <w:vMerge w:val="restart"/>
            <w:vAlign w:val="center"/>
          </w:tcPr>
          <w:p w14:paraId="6ECA07E3" w14:textId="2EC26489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4D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252" w:type="dxa"/>
            <w:vMerge w:val="restart"/>
            <w:vAlign w:val="center"/>
          </w:tcPr>
          <w:p w14:paraId="579D8BB2" w14:textId="2C901138" w:rsidR="00B9154D" w:rsidRPr="00B9154D" w:rsidRDefault="00D96907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Poslovno komuniciranje</w:t>
            </w:r>
          </w:p>
        </w:tc>
        <w:tc>
          <w:tcPr>
            <w:tcW w:w="3969" w:type="dxa"/>
          </w:tcPr>
          <w:p w14:paraId="52050BCC" w14:textId="02ECE9D9" w:rsidR="00B9154D" w:rsidRPr="00B9154D" w:rsidRDefault="00B9154D" w:rsidP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sz w:val="24"/>
                <w:szCs w:val="24"/>
              </w:rPr>
              <w:t xml:space="preserve">Informacijsko– komunikacijske tehnologije </w:t>
            </w:r>
          </w:p>
        </w:tc>
      </w:tr>
      <w:tr w:rsidR="00B9154D" w:rsidRPr="00B9154D" w14:paraId="48C6A2F2" w14:textId="77777777" w:rsidTr="00D96907">
        <w:tc>
          <w:tcPr>
            <w:tcW w:w="988" w:type="dxa"/>
            <w:vMerge/>
            <w:vAlign w:val="center"/>
          </w:tcPr>
          <w:p w14:paraId="1D969DEF" w14:textId="77777777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3635946B" w14:textId="77777777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8BA85C" w14:textId="55D3C913" w:rsidR="00B9154D" w:rsidRPr="00B9154D" w:rsidRDefault="00B9154D" w:rsidP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sz w:val="24"/>
                <w:szCs w:val="24"/>
              </w:rPr>
              <w:t>Poslovna komunikacija</w:t>
            </w:r>
          </w:p>
        </w:tc>
      </w:tr>
      <w:tr w:rsidR="00B9154D" w:rsidRPr="00B9154D" w14:paraId="3C48BD92" w14:textId="77777777" w:rsidTr="00D96907">
        <w:tc>
          <w:tcPr>
            <w:tcW w:w="988" w:type="dxa"/>
            <w:vMerge w:val="restart"/>
            <w:vAlign w:val="center"/>
          </w:tcPr>
          <w:p w14:paraId="402FDAFA" w14:textId="3C8D07FB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54D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4252" w:type="dxa"/>
            <w:vMerge w:val="restart"/>
            <w:vAlign w:val="center"/>
          </w:tcPr>
          <w:p w14:paraId="06F07028" w14:textId="216A7E98" w:rsidR="00B9154D" w:rsidRPr="00B9154D" w:rsidRDefault="00D96907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Ekologija i održivi razvoj</w:t>
            </w:r>
          </w:p>
        </w:tc>
        <w:tc>
          <w:tcPr>
            <w:tcW w:w="3969" w:type="dxa"/>
          </w:tcPr>
          <w:p w14:paraId="510B5F02" w14:textId="153A4CA9" w:rsidR="00B9154D" w:rsidRPr="00B9154D" w:rsidRDefault="00B9154D" w:rsidP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sz w:val="24"/>
                <w:szCs w:val="24"/>
              </w:rPr>
              <w:t xml:space="preserve">Odnosi između organizama i organizama i staništa </w:t>
            </w:r>
          </w:p>
        </w:tc>
      </w:tr>
      <w:tr w:rsidR="00B9154D" w:rsidRPr="00B9154D" w14:paraId="250B9F60" w14:textId="77777777" w:rsidTr="00D96907">
        <w:tc>
          <w:tcPr>
            <w:tcW w:w="988" w:type="dxa"/>
            <w:vMerge/>
            <w:vAlign w:val="center"/>
          </w:tcPr>
          <w:p w14:paraId="11130CC1" w14:textId="77777777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22DD027C" w14:textId="77777777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B515A2" w14:textId="08AF7510" w:rsidR="00B9154D" w:rsidRPr="00B9154D" w:rsidRDefault="00B9154D" w:rsidP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sz w:val="24"/>
                <w:szCs w:val="24"/>
              </w:rPr>
              <w:t xml:space="preserve">Održavanje uravnoteženoga stanja u prirodi </w:t>
            </w:r>
          </w:p>
        </w:tc>
      </w:tr>
      <w:tr w:rsidR="00B9154D" w:rsidRPr="00B9154D" w14:paraId="6C215124" w14:textId="77777777" w:rsidTr="00D96907">
        <w:tc>
          <w:tcPr>
            <w:tcW w:w="988" w:type="dxa"/>
            <w:vMerge/>
            <w:vAlign w:val="center"/>
          </w:tcPr>
          <w:p w14:paraId="64BA5833" w14:textId="77777777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5BD68EB7" w14:textId="77777777" w:rsidR="00B9154D" w:rsidRPr="00B9154D" w:rsidRDefault="00B9154D" w:rsidP="00B915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2DFBCA" w14:textId="4E2A9CAF" w:rsidR="00B9154D" w:rsidRPr="00B9154D" w:rsidRDefault="00B9154D" w:rsidP="00B9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4D">
              <w:rPr>
                <w:rFonts w:ascii="Times New Roman" w:hAnsi="Times New Roman" w:cs="Times New Roman"/>
                <w:sz w:val="24"/>
                <w:szCs w:val="24"/>
              </w:rPr>
              <w:t>Utjecaj čovjeka na prirodu i okoliš</w:t>
            </w:r>
          </w:p>
        </w:tc>
      </w:tr>
    </w:tbl>
    <w:p w14:paraId="1ACF270F" w14:textId="77777777" w:rsidR="00D96907" w:rsidRDefault="00D96907" w:rsidP="00FC2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8BB01" w14:textId="0D874E2F" w:rsidR="00DE6D14" w:rsidRDefault="00FC27FF" w:rsidP="00FC2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7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Tehničar za mehatroniku /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FC27FF">
        <w:rPr>
          <w:rFonts w:ascii="Times New Roman" w:hAnsi="Times New Roman" w:cs="Times New Roman"/>
          <w:b/>
          <w:bCs/>
          <w:sz w:val="28"/>
          <w:szCs w:val="28"/>
        </w:rPr>
        <w:t>ehničarka za mehatroniku</w:t>
      </w:r>
    </w:p>
    <w:p w14:paraId="0E952C38" w14:textId="686ADB20" w:rsidR="00FC27FF" w:rsidRDefault="00FC27FF" w:rsidP="00FC2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7FF">
        <w:rPr>
          <w:rFonts w:ascii="Times New Roman" w:hAnsi="Times New Roman" w:cs="Times New Roman"/>
          <w:b/>
          <w:bCs/>
          <w:sz w:val="24"/>
          <w:szCs w:val="24"/>
        </w:rPr>
        <w:t>1. razred</w:t>
      </w:r>
    </w:p>
    <w:tbl>
      <w:tblPr>
        <w:tblStyle w:val="Reetkatablice"/>
        <w:tblpPr w:leftFromText="180" w:rightFromText="180" w:vertAnchor="page" w:horzAnchor="margin" w:tblpY="2593"/>
        <w:tblW w:w="9634" w:type="dxa"/>
        <w:tblLook w:val="04A0" w:firstRow="1" w:lastRow="0" w:firstColumn="1" w:lastColumn="0" w:noHBand="0" w:noVBand="1"/>
      </w:tblPr>
      <w:tblGrid>
        <w:gridCol w:w="988"/>
        <w:gridCol w:w="4252"/>
        <w:gridCol w:w="4394"/>
      </w:tblGrid>
      <w:tr w:rsidR="00FC27FF" w14:paraId="238BE98D" w14:textId="77777777" w:rsidTr="00B275BE">
        <w:trPr>
          <w:trHeight w:val="742"/>
        </w:trPr>
        <w:tc>
          <w:tcPr>
            <w:tcW w:w="9634" w:type="dxa"/>
            <w:gridSpan w:val="3"/>
            <w:vAlign w:val="center"/>
          </w:tcPr>
          <w:p w14:paraId="55D6912A" w14:textId="77777777" w:rsidR="00FC27FF" w:rsidRDefault="00FC27FF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OPĆEOBRAZOVNI DIO</w:t>
            </w:r>
          </w:p>
        </w:tc>
      </w:tr>
      <w:tr w:rsidR="00FC27FF" w14:paraId="294A369B" w14:textId="77777777" w:rsidTr="008B0003">
        <w:trPr>
          <w:trHeight w:val="695"/>
        </w:trPr>
        <w:tc>
          <w:tcPr>
            <w:tcW w:w="988" w:type="dxa"/>
            <w:vAlign w:val="center"/>
          </w:tcPr>
          <w:p w14:paraId="498B9246" w14:textId="51BFE516" w:rsidR="00FC27FF" w:rsidRPr="00D96907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4252" w:type="dxa"/>
            <w:vAlign w:val="center"/>
          </w:tcPr>
          <w:p w14:paraId="0A776F49" w14:textId="4DC6A161" w:rsidR="00FC27FF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nastavnoga predmeta</w:t>
            </w:r>
          </w:p>
        </w:tc>
        <w:tc>
          <w:tcPr>
            <w:tcW w:w="4394" w:type="dxa"/>
            <w:vAlign w:val="center"/>
          </w:tcPr>
          <w:p w14:paraId="22F4ED8E" w14:textId="57E8438F" w:rsidR="00FC27FF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Tjedni broj sati</w:t>
            </w:r>
          </w:p>
        </w:tc>
      </w:tr>
      <w:tr w:rsidR="00FC27FF" w14:paraId="1D84F4DF" w14:textId="77777777" w:rsidTr="00D96907">
        <w:tc>
          <w:tcPr>
            <w:tcW w:w="988" w:type="dxa"/>
          </w:tcPr>
          <w:p w14:paraId="1F1D9FDE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4E8ACD08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394" w:type="dxa"/>
          </w:tcPr>
          <w:p w14:paraId="3DE88D63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7FF" w14:paraId="2F68B34A" w14:textId="77777777" w:rsidTr="00D96907">
        <w:tc>
          <w:tcPr>
            <w:tcW w:w="988" w:type="dxa"/>
          </w:tcPr>
          <w:p w14:paraId="10B2C3B1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350A0504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Strani jezik i</w:t>
            </w:r>
          </w:p>
        </w:tc>
        <w:tc>
          <w:tcPr>
            <w:tcW w:w="4394" w:type="dxa"/>
          </w:tcPr>
          <w:p w14:paraId="5C6F2844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FF" w14:paraId="5719836E" w14:textId="77777777" w:rsidTr="00D96907">
        <w:tc>
          <w:tcPr>
            <w:tcW w:w="988" w:type="dxa"/>
          </w:tcPr>
          <w:p w14:paraId="5EB2D7A7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0E07FD3C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394" w:type="dxa"/>
          </w:tcPr>
          <w:p w14:paraId="638A98EC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7FF" w14:paraId="585B7B7E" w14:textId="77777777" w:rsidTr="00D96907">
        <w:tc>
          <w:tcPr>
            <w:tcW w:w="988" w:type="dxa"/>
          </w:tcPr>
          <w:p w14:paraId="08D3E9CE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44BD4B51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4394" w:type="dxa"/>
          </w:tcPr>
          <w:p w14:paraId="2CFF4735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F" w14:paraId="7A72D84B" w14:textId="77777777" w:rsidTr="00D96907">
        <w:tc>
          <w:tcPr>
            <w:tcW w:w="988" w:type="dxa"/>
          </w:tcPr>
          <w:p w14:paraId="489D764D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14:paraId="5BD04688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4394" w:type="dxa"/>
          </w:tcPr>
          <w:p w14:paraId="602EB216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7FF" w14:paraId="0214292F" w14:textId="77777777" w:rsidTr="00D96907">
        <w:tc>
          <w:tcPr>
            <w:tcW w:w="988" w:type="dxa"/>
          </w:tcPr>
          <w:p w14:paraId="22E0C170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2369B9D6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Vjeronauk/Etika</w:t>
            </w:r>
          </w:p>
        </w:tc>
        <w:tc>
          <w:tcPr>
            <w:tcW w:w="4394" w:type="dxa"/>
          </w:tcPr>
          <w:p w14:paraId="2A0AF98C" w14:textId="77777777" w:rsidR="00FC27FF" w:rsidRPr="00770108" w:rsidRDefault="00FC27F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88"/>
        <w:gridCol w:w="4252"/>
        <w:gridCol w:w="4394"/>
      </w:tblGrid>
      <w:tr w:rsidR="00FC27FF" w:rsidRPr="00B9154D" w14:paraId="41198514" w14:textId="77777777" w:rsidTr="00B275BE">
        <w:tc>
          <w:tcPr>
            <w:tcW w:w="9634" w:type="dxa"/>
            <w:gridSpan w:val="3"/>
            <w:vAlign w:val="center"/>
          </w:tcPr>
          <w:p w14:paraId="2E076FE7" w14:textId="77777777" w:rsidR="00FC27FF" w:rsidRDefault="00FC27FF" w:rsidP="001F64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bookmarkStart w:id="1" w:name="_Hlk199926297"/>
          </w:p>
          <w:p w14:paraId="6E5CACC8" w14:textId="77777777" w:rsidR="00FC27FF" w:rsidRDefault="00FC27FF" w:rsidP="001F6499">
            <w:pPr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8"/>
                <w:lang w:val="en-US"/>
              </w:rPr>
            </w:pP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POPIS</w:t>
            </w:r>
            <w:r w:rsidRPr="009864AE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OBVEZNIH</w:t>
            </w:r>
            <w:r w:rsidRPr="009864AE">
              <w:rPr>
                <w:rFonts w:ascii="Times New Roman" w:eastAsia="Calibri" w:hAnsi="Times New Roman" w:cs="Times New Roman"/>
                <w:b/>
                <w:spacing w:val="-5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STRUKOVNIH</w:t>
            </w:r>
            <w:r w:rsidRPr="009864AE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8"/>
                <w:lang w:val="en-US"/>
              </w:rPr>
              <w:t>MODULA</w:t>
            </w:r>
          </w:p>
          <w:p w14:paraId="745D79E0" w14:textId="77777777" w:rsidR="00FC27FF" w:rsidRPr="00B9154D" w:rsidRDefault="00FC27FF" w:rsidP="001F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7FF" w:rsidRPr="00B9154D" w14:paraId="068C366D" w14:textId="77777777" w:rsidTr="008B0003">
        <w:tc>
          <w:tcPr>
            <w:tcW w:w="988" w:type="dxa"/>
            <w:vAlign w:val="center"/>
          </w:tcPr>
          <w:p w14:paraId="0B13301A" w14:textId="0B9D1ECC" w:rsidR="00FC27FF" w:rsidRPr="00D96907" w:rsidRDefault="00FC27FF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8B0003"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edni broj</w:t>
            </w:r>
          </w:p>
        </w:tc>
        <w:tc>
          <w:tcPr>
            <w:tcW w:w="4252" w:type="dxa"/>
            <w:vAlign w:val="center"/>
          </w:tcPr>
          <w:p w14:paraId="7A291522" w14:textId="64C174FE" w:rsidR="00FC27FF" w:rsidRPr="0080446E" w:rsidRDefault="00FC27FF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8B0003" w:rsidRPr="00804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aziv modula</w:t>
            </w:r>
          </w:p>
        </w:tc>
        <w:tc>
          <w:tcPr>
            <w:tcW w:w="4394" w:type="dxa"/>
            <w:vAlign w:val="center"/>
          </w:tcPr>
          <w:p w14:paraId="151CA254" w14:textId="06B47620" w:rsidR="00FC27FF" w:rsidRPr="0080446E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skupa ishoda učenja</w:t>
            </w:r>
          </w:p>
        </w:tc>
      </w:tr>
      <w:tr w:rsidR="00B275BE" w:rsidRPr="00B9154D" w14:paraId="0887D7D7" w14:textId="77777777" w:rsidTr="00D96907">
        <w:tc>
          <w:tcPr>
            <w:tcW w:w="988" w:type="dxa"/>
            <w:vMerge w:val="restart"/>
            <w:vAlign w:val="center"/>
          </w:tcPr>
          <w:p w14:paraId="4C10B921" w14:textId="77777777" w:rsidR="00B275BE" w:rsidRPr="0080446E" w:rsidRDefault="00B275BE" w:rsidP="00B275BE">
            <w:pPr>
              <w:jc w:val="center"/>
              <w:rPr>
                <w:rFonts w:ascii="Times New Roman" w:hAnsi="Times New Roman" w:cs="Times New Roman"/>
              </w:rPr>
            </w:pPr>
            <w:r w:rsidRPr="008044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Merge w:val="restart"/>
            <w:vAlign w:val="center"/>
          </w:tcPr>
          <w:p w14:paraId="389B1668" w14:textId="696C53D8" w:rsidR="00B275BE" w:rsidRPr="00B9154D" w:rsidRDefault="00D96907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Osnove mehanike materijalne točke</w:t>
            </w:r>
          </w:p>
        </w:tc>
        <w:tc>
          <w:tcPr>
            <w:tcW w:w="4394" w:type="dxa"/>
          </w:tcPr>
          <w:p w14:paraId="30B77171" w14:textId="588C5653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 xml:space="preserve"> Uvod u </w:t>
            </w:r>
            <w:proofErr w:type="spellStart"/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kinematiku</w:t>
            </w:r>
            <w:proofErr w:type="spellEnd"/>
            <w:r w:rsidRPr="00B2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5BE" w:rsidRPr="00B9154D" w14:paraId="791E896E" w14:textId="77777777" w:rsidTr="00D96907">
        <w:tc>
          <w:tcPr>
            <w:tcW w:w="988" w:type="dxa"/>
            <w:vMerge/>
          </w:tcPr>
          <w:p w14:paraId="5E701A23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0DA7920D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9AAE53" w14:textId="66BBBB47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 xml:space="preserve"> Uvod u dinamiku</w:t>
            </w:r>
          </w:p>
        </w:tc>
      </w:tr>
      <w:tr w:rsidR="00B275BE" w:rsidRPr="00B9154D" w14:paraId="4B36B9A7" w14:textId="77777777" w:rsidTr="00D96907">
        <w:tc>
          <w:tcPr>
            <w:tcW w:w="988" w:type="dxa"/>
            <w:vMerge/>
          </w:tcPr>
          <w:p w14:paraId="238B34BA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2E728F79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F6EEDE" w14:textId="38CCBC36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 xml:space="preserve"> Rad, energija i snaga</w:t>
            </w:r>
          </w:p>
        </w:tc>
      </w:tr>
      <w:tr w:rsidR="00B275BE" w:rsidRPr="00B9154D" w14:paraId="5EAF6AF9" w14:textId="77777777" w:rsidTr="00D96907">
        <w:tc>
          <w:tcPr>
            <w:tcW w:w="988" w:type="dxa"/>
            <w:vMerge/>
          </w:tcPr>
          <w:p w14:paraId="0D7D1104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120275A9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689882" w14:textId="0FDAD0E3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 xml:space="preserve"> Gravitacija</w:t>
            </w:r>
          </w:p>
        </w:tc>
      </w:tr>
      <w:tr w:rsidR="00B275BE" w:rsidRPr="00B9154D" w14:paraId="44B102FE" w14:textId="77777777" w:rsidTr="00D96907">
        <w:tc>
          <w:tcPr>
            <w:tcW w:w="988" w:type="dxa"/>
            <w:vMerge w:val="restart"/>
            <w:vAlign w:val="center"/>
          </w:tcPr>
          <w:p w14:paraId="6BF7B572" w14:textId="77777777" w:rsidR="00B275BE" w:rsidRPr="0080446E" w:rsidRDefault="00B275BE" w:rsidP="00B275BE">
            <w:pPr>
              <w:jc w:val="center"/>
              <w:rPr>
                <w:rFonts w:ascii="Times New Roman" w:hAnsi="Times New Roman" w:cs="Times New Roman"/>
              </w:rPr>
            </w:pPr>
            <w:r w:rsidRPr="008044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Merge w:val="restart"/>
            <w:vAlign w:val="center"/>
          </w:tcPr>
          <w:p w14:paraId="18F8B86C" w14:textId="60F89F87" w:rsidR="00B275BE" w:rsidRPr="00B9154D" w:rsidRDefault="00D96907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Tehnički materijali</w:t>
            </w:r>
          </w:p>
        </w:tc>
        <w:tc>
          <w:tcPr>
            <w:tcW w:w="4394" w:type="dxa"/>
          </w:tcPr>
          <w:p w14:paraId="18C7D131" w14:textId="5C9B4E23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Osnove zaštite na radu u</w:t>
            </w: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 xml:space="preserve">elektrotehnici </w:t>
            </w:r>
          </w:p>
        </w:tc>
      </w:tr>
      <w:tr w:rsidR="00B275BE" w:rsidRPr="00B9154D" w14:paraId="70EBDF6D" w14:textId="77777777" w:rsidTr="00D96907">
        <w:tc>
          <w:tcPr>
            <w:tcW w:w="988" w:type="dxa"/>
            <w:vMerge/>
          </w:tcPr>
          <w:p w14:paraId="55CC9AF8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25620DFD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BF59FC" w14:textId="56AA843D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Svojstva tehničkih materijala</w:t>
            </w:r>
          </w:p>
        </w:tc>
      </w:tr>
      <w:tr w:rsidR="00B275BE" w:rsidRPr="00B9154D" w14:paraId="66AC980E" w14:textId="77777777" w:rsidTr="00D96907">
        <w:tc>
          <w:tcPr>
            <w:tcW w:w="988" w:type="dxa"/>
            <w:vMerge/>
          </w:tcPr>
          <w:p w14:paraId="23E7525C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7C4F4D57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56EC1C" w14:textId="669FF61E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Metali</w:t>
            </w:r>
          </w:p>
        </w:tc>
      </w:tr>
      <w:tr w:rsidR="00B275BE" w:rsidRPr="00B9154D" w14:paraId="12291329" w14:textId="77777777" w:rsidTr="00D96907">
        <w:tc>
          <w:tcPr>
            <w:tcW w:w="988" w:type="dxa"/>
            <w:vMerge/>
          </w:tcPr>
          <w:p w14:paraId="35B27234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19D3FC9A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8E4CE6" w14:textId="21B1D490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Polimerni i ostali tehnički materijali</w:t>
            </w:r>
          </w:p>
        </w:tc>
      </w:tr>
      <w:tr w:rsidR="00B275BE" w:rsidRPr="00B9154D" w14:paraId="2FA261FE" w14:textId="77777777" w:rsidTr="00D96907">
        <w:tc>
          <w:tcPr>
            <w:tcW w:w="988" w:type="dxa"/>
            <w:vMerge w:val="restart"/>
            <w:vAlign w:val="center"/>
          </w:tcPr>
          <w:p w14:paraId="06523F89" w14:textId="77777777" w:rsidR="00B275BE" w:rsidRPr="0080446E" w:rsidRDefault="00B275BE" w:rsidP="00B275BE">
            <w:pPr>
              <w:jc w:val="center"/>
              <w:rPr>
                <w:rFonts w:ascii="Times New Roman" w:hAnsi="Times New Roman" w:cs="Times New Roman"/>
              </w:rPr>
            </w:pPr>
            <w:r w:rsidRPr="008044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vMerge w:val="restart"/>
            <w:vAlign w:val="center"/>
          </w:tcPr>
          <w:p w14:paraId="5AFB0294" w14:textId="13D69FBA" w:rsidR="00B275BE" w:rsidRPr="00B275BE" w:rsidRDefault="00D96907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Obrada,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B2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lapanje i </w:t>
            </w:r>
          </w:p>
          <w:p w14:paraId="1C5C1435" w14:textId="2787CBBF" w:rsidR="00B275BE" w:rsidRPr="00B9154D" w:rsidRDefault="00D96907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B2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pajanje materijala</w:t>
            </w:r>
          </w:p>
        </w:tc>
        <w:tc>
          <w:tcPr>
            <w:tcW w:w="4394" w:type="dxa"/>
          </w:tcPr>
          <w:p w14:paraId="137FF9E4" w14:textId="4F42FB91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 xml:space="preserve">Obrada i zbrinjavanje materijala </w:t>
            </w:r>
          </w:p>
        </w:tc>
      </w:tr>
      <w:tr w:rsidR="00B275BE" w:rsidRPr="00B9154D" w14:paraId="474397B3" w14:textId="77777777" w:rsidTr="00D96907">
        <w:tc>
          <w:tcPr>
            <w:tcW w:w="988" w:type="dxa"/>
            <w:vMerge/>
          </w:tcPr>
          <w:p w14:paraId="03960FAA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2EE39DB0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2533DD" w14:textId="57B9C397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Sklapanje i spajanje materijala</w:t>
            </w:r>
          </w:p>
        </w:tc>
      </w:tr>
      <w:tr w:rsidR="00B275BE" w:rsidRPr="00B9154D" w14:paraId="353D3C34" w14:textId="77777777" w:rsidTr="00D96907">
        <w:tc>
          <w:tcPr>
            <w:tcW w:w="988" w:type="dxa"/>
            <w:vMerge w:val="restart"/>
            <w:vAlign w:val="center"/>
          </w:tcPr>
          <w:p w14:paraId="399AB650" w14:textId="77777777" w:rsidR="00B275BE" w:rsidRPr="0080446E" w:rsidRDefault="00B275BE" w:rsidP="00B275BE">
            <w:pPr>
              <w:jc w:val="center"/>
              <w:rPr>
                <w:rFonts w:ascii="Times New Roman" w:hAnsi="Times New Roman" w:cs="Times New Roman"/>
              </w:rPr>
            </w:pPr>
            <w:r w:rsidRPr="008044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vMerge w:val="restart"/>
            <w:vAlign w:val="center"/>
          </w:tcPr>
          <w:p w14:paraId="00A29A9E" w14:textId="4E34C1CC" w:rsidR="00B275BE" w:rsidRPr="00B275BE" w:rsidRDefault="00D96907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Tehničko crtanje i </w:t>
            </w:r>
          </w:p>
          <w:p w14:paraId="7F50E803" w14:textId="5B195A1C" w:rsidR="00B275BE" w:rsidRPr="00B9154D" w:rsidRDefault="00D96907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2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okumentiranje</w:t>
            </w:r>
          </w:p>
        </w:tc>
        <w:tc>
          <w:tcPr>
            <w:tcW w:w="4394" w:type="dxa"/>
          </w:tcPr>
          <w:p w14:paraId="5DE1A9D5" w14:textId="056F8410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Osnovna primjena normi u tehničkom cr</w:t>
            </w: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tanju</w:t>
            </w:r>
          </w:p>
        </w:tc>
      </w:tr>
      <w:tr w:rsidR="00B275BE" w:rsidRPr="00B9154D" w14:paraId="0D0A36FB" w14:textId="77777777" w:rsidTr="00D96907">
        <w:tc>
          <w:tcPr>
            <w:tcW w:w="988" w:type="dxa"/>
            <w:vMerge/>
          </w:tcPr>
          <w:p w14:paraId="093B58FB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44D1509A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0DFF5C" w14:textId="3EE6648E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Geometrijske konstrukcije i tehničke kri</w:t>
            </w: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vulje</w:t>
            </w:r>
          </w:p>
        </w:tc>
      </w:tr>
      <w:tr w:rsidR="00B275BE" w:rsidRPr="00B9154D" w14:paraId="418AB011" w14:textId="77777777" w:rsidTr="00D96907">
        <w:tc>
          <w:tcPr>
            <w:tcW w:w="988" w:type="dxa"/>
            <w:vMerge/>
          </w:tcPr>
          <w:p w14:paraId="29EC7D54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7090CFFC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87F9E5" w14:textId="6044E5F2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Projiciranje predmeta, presjeci i prodori</w:t>
            </w:r>
          </w:p>
        </w:tc>
      </w:tr>
      <w:tr w:rsidR="00B275BE" w:rsidRPr="00B9154D" w14:paraId="007D02CA" w14:textId="77777777" w:rsidTr="00D96907">
        <w:tc>
          <w:tcPr>
            <w:tcW w:w="988" w:type="dxa"/>
            <w:vMerge/>
          </w:tcPr>
          <w:p w14:paraId="3BA491DD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337C8DF9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C5F5642" w14:textId="27A8A6B8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Hrapavost površine i tolerancije</w:t>
            </w:r>
          </w:p>
        </w:tc>
      </w:tr>
      <w:tr w:rsidR="00B275BE" w:rsidRPr="00B9154D" w14:paraId="1238DDDC" w14:textId="77777777" w:rsidTr="00D96907">
        <w:tc>
          <w:tcPr>
            <w:tcW w:w="988" w:type="dxa"/>
            <w:vMerge/>
          </w:tcPr>
          <w:p w14:paraId="347504DC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08482911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5C2D0B" w14:textId="50D8C920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Električni simboli i sheme</w:t>
            </w:r>
          </w:p>
        </w:tc>
      </w:tr>
      <w:tr w:rsidR="00B275BE" w:rsidRPr="00B9154D" w14:paraId="425C682D" w14:textId="77777777" w:rsidTr="00D96907">
        <w:tc>
          <w:tcPr>
            <w:tcW w:w="988" w:type="dxa"/>
            <w:vMerge/>
          </w:tcPr>
          <w:p w14:paraId="3CEA9303" w14:textId="77777777" w:rsidR="00B275BE" w:rsidRPr="0080446E" w:rsidRDefault="00B275BE" w:rsidP="00B27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0E16AED6" w14:textId="77777777" w:rsidR="00B275BE" w:rsidRPr="00B9154D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3E0BEE" w14:textId="7B679C01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Tehnička dokumentacija</w:t>
            </w:r>
          </w:p>
        </w:tc>
      </w:tr>
      <w:tr w:rsidR="00B275BE" w:rsidRPr="00B9154D" w14:paraId="51B1011F" w14:textId="77777777" w:rsidTr="00D96907">
        <w:tc>
          <w:tcPr>
            <w:tcW w:w="988" w:type="dxa"/>
            <w:vMerge w:val="restart"/>
            <w:vAlign w:val="center"/>
          </w:tcPr>
          <w:p w14:paraId="5BEBE465" w14:textId="77777777" w:rsidR="00B275BE" w:rsidRPr="0080446E" w:rsidRDefault="00B275BE" w:rsidP="00B275BE">
            <w:pPr>
              <w:jc w:val="center"/>
              <w:rPr>
                <w:rFonts w:ascii="Times New Roman" w:hAnsi="Times New Roman" w:cs="Times New Roman"/>
              </w:rPr>
            </w:pPr>
            <w:r w:rsidRPr="008044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vMerge w:val="restart"/>
            <w:vAlign w:val="center"/>
          </w:tcPr>
          <w:p w14:paraId="6EE83733" w14:textId="4FAD5F2B" w:rsidR="00B275BE" w:rsidRPr="00B275BE" w:rsidRDefault="00D96907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Crtanje pomoću </w:t>
            </w:r>
          </w:p>
          <w:p w14:paraId="03A5CCCA" w14:textId="5FF82160" w:rsidR="00B275BE" w:rsidRPr="00B9154D" w:rsidRDefault="00D96907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B2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ačunala</w:t>
            </w:r>
          </w:p>
        </w:tc>
        <w:tc>
          <w:tcPr>
            <w:tcW w:w="4394" w:type="dxa"/>
          </w:tcPr>
          <w:p w14:paraId="0AAE098C" w14:textId="021618E5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 xml:space="preserve">Crtanje u ravnini pomoću računala </w:t>
            </w:r>
          </w:p>
        </w:tc>
      </w:tr>
      <w:tr w:rsidR="00B275BE" w:rsidRPr="00B9154D" w14:paraId="6D0D5DCD" w14:textId="77777777" w:rsidTr="00D96907">
        <w:tc>
          <w:tcPr>
            <w:tcW w:w="988" w:type="dxa"/>
            <w:vMerge/>
            <w:vAlign w:val="center"/>
          </w:tcPr>
          <w:p w14:paraId="0E84E41F" w14:textId="77777777" w:rsidR="00B275BE" w:rsidRPr="0080446E" w:rsidRDefault="00B275BE" w:rsidP="00B27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14:paraId="1B303548" w14:textId="77777777" w:rsidR="00B275BE" w:rsidRPr="00B9154D" w:rsidRDefault="00B275BE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78D197" w14:textId="24C5AEBC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Crtanje u prostoru pomoću računala</w:t>
            </w:r>
          </w:p>
        </w:tc>
      </w:tr>
      <w:tr w:rsidR="00B275BE" w:rsidRPr="00B9154D" w14:paraId="09C5CD8D" w14:textId="77777777" w:rsidTr="00D96907">
        <w:tc>
          <w:tcPr>
            <w:tcW w:w="988" w:type="dxa"/>
            <w:vMerge w:val="restart"/>
            <w:vAlign w:val="center"/>
          </w:tcPr>
          <w:p w14:paraId="34D47A68" w14:textId="77777777" w:rsidR="00B275BE" w:rsidRPr="0080446E" w:rsidRDefault="00B275BE" w:rsidP="00B275BE">
            <w:pPr>
              <w:jc w:val="center"/>
              <w:rPr>
                <w:rFonts w:ascii="Times New Roman" w:hAnsi="Times New Roman" w:cs="Times New Roman"/>
              </w:rPr>
            </w:pPr>
            <w:r w:rsidRPr="008044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vMerge w:val="restart"/>
            <w:vAlign w:val="center"/>
          </w:tcPr>
          <w:p w14:paraId="2C1B035D" w14:textId="3BA412A7" w:rsidR="00B275BE" w:rsidRPr="00B275BE" w:rsidRDefault="00D96907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Uvod u informacijske i komunikacijske </w:t>
            </w:r>
          </w:p>
          <w:p w14:paraId="0CD5B70E" w14:textId="2BB04A49" w:rsidR="00B275BE" w:rsidRPr="00B9154D" w:rsidRDefault="00D96907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B2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ehnologije</w:t>
            </w:r>
          </w:p>
        </w:tc>
        <w:tc>
          <w:tcPr>
            <w:tcW w:w="4394" w:type="dxa"/>
          </w:tcPr>
          <w:p w14:paraId="7DDC5C17" w14:textId="505A97C2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 xml:space="preserve">Osnove računalnog sustava i internet </w:t>
            </w:r>
          </w:p>
        </w:tc>
      </w:tr>
      <w:tr w:rsidR="00B275BE" w:rsidRPr="00B9154D" w14:paraId="582B91AE" w14:textId="77777777" w:rsidTr="00D96907">
        <w:tc>
          <w:tcPr>
            <w:tcW w:w="988" w:type="dxa"/>
            <w:vMerge/>
            <w:vAlign w:val="center"/>
          </w:tcPr>
          <w:p w14:paraId="046B62FB" w14:textId="77777777" w:rsidR="00B275BE" w:rsidRPr="0080446E" w:rsidRDefault="00B275BE" w:rsidP="00B27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14:paraId="26C0F8F9" w14:textId="77777777" w:rsidR="00B275BE" w:rsidRPr="00B9154D" w:rsidRDefault="00B275BE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1C2E5D" w14:textId="3E7CC91E" w:rsidR="00B275BE" w:rsidRPr="00B275BE" w:rsidRDefault="00B275BE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E">
              <w:rPr>
                <w:rFonts w:ascii="Times New Roman" w:hAnsi="Times New Roman" w:cs="Times New Roman"/>
                <w:sz w:val="24"/>
                <w:szCs w:val="24"/>
              </w:rPr>
              <w:t>Primjena uredskih aplikacija</w:t>
            </w:r>
          </w:p>
        </w:tc>
      </w:tr>
      <w:tr w:rsidR="0088695A" w:rsidRPr="00B9154D" w14:paraId="1D9BA041" w14:textId="77777777" w:rsidTr="00D96907">
        <w:tc>
          <w:tcPr>
            <w:tcW w:w="988" w:type="dxa"/>
            <w:vMerge w:val="restart"/>
            <w:vAlign w:val="center"/>
          </w:tcPr>
          <w:p w14:paraId="1A80AFA2" w14:textId="77777777" w:rsidR="0088695A" w:rsidRPr="0080446E" w:rsidRDefault="0088695A" w:rsidP="00B275BE">
            <w:pPr>
              <w:jc w:val="center"/>
              <w:rPr>
                <w:rFonts w:ascii="Times New Roman" w:hAnsi="Times New Roman" w:cs="Times New Roman"/>
              </w:rPr>
            </w:pPr>
            <w:r w:rsidRPr="008044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vMerge w:val="restart"/>
            <w:vAlign w:val="center"/>
          </w:tcPr>
          <w:p w14:paraId="55DE9126" w14:textId="7CF4BFC5" w:rsidR="0088695A" w:rsidRPr="00B9154D" w:rsidRDefault="00D96907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Uvod u elektrotehniku</w:t>
            </w:r>
          </w:p>
        </w:tc>
        <w:tc>
          <w:tcPr>
            <w:tcW w:w="4394" w:type="dxa"/>
          </w:tcPr>
          <w:p w14:paraId="56733A97" w14:textId="565F48C0" w:rsidR="0088695A" w:rsidRPr="00B9154D" w:rsidRDefault="0088695A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5A">
              <w:rPr>
                <w:rFonts w:ascii="Times New Roman" w:hAnsi="Times New Roman" w:cs="Times New Roman"/>
                <w:sz w:val="24"/>
                <w:szCs w:val="24"/>
              </w:rPr>
              <w:t>Elektricitet</w:t>
            </w:r>
          </w:p>
        </w:tc>
      </w:tr>
      <w:tr w:rsidR="0088695A" w:rsidRPr="00B9154D" w14:paraId="432F1D11" w14:textId="77777777" w:rsidTr="00D96907">
        <w:tc>
          <w:tcPr>
            <w:tcW w:w="988" w:type="dxa"/>
            <w:vMerge/>
            <w:vAlign w:val="center"/>
          </w:tcPr>
          <w:p w14:paraId="765F9894" w14:textId="77777777" w:rsidR="0088695A" w:rsidRPr="00B9154D" w:rsidRDefault="0088695A" w:rsidP="00B275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4C6D6418" w14:textId="77777777" w:rsidR="0088695A" w:rsidRPr="00B9154D" w:rsidRDefault="0088695A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A5D027" w14:textId="426C8954" w:rsidR="0088695A" w:rsidRPr="00B9154D" w:rsidRDefault="0088695A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5A">
              <w:rPr>
                <w:rFonts w:ascii="Times New Roman" w:hAnsi="Times New Roman" w:cs="Times New Roman"/>
                <w:sz w:val="24"/>
                <w:szCs w:val="24"/>
              </w:rPr>
              <w:t>Istosmjerni električni strujni krugovi</w:t>
            </w:r>
          </w:p>
        </w:tc>
      </w:tr>
      <w:tr w:rsidR="0088695A" w:rsidRPr="00B9154D" w14:paraId="5C4AF9E5" w14:textId="77777777" w:rsidTr="00D96907">
        <w:tc>
          <w:tcPr>
            <w:tcW w:w="988" w:type="dxa"/>
            <w:vMerge/>
            <w:vAlign w:val="center"/>
          </w:tcPr>
          <w:p w14:paraId="3F3848E7" w14:textId="77777777" w:rsidR="0088695A" w:rsidRPr="00B9154D" w:rsidRDefault="0088695A" w:rsidP="00B275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6D518CDF" w14:textId="77777777" w:rsidR="0088695A" w:rsidRPr="00B9154D" w:rsidRDefault="0088695A" w:rsidP="00B27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9647BC" w14:textId="708E3130" w:rsidR="0088695A" w:rsidRPr="00B9154D" w:rsidRDefault="0088695A" w:rsidP="00B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5A">
              <w:rPr>
                <w:rFonts w:ascii="Times New Roman" w:hAnsi="Times New Roman" w:cs="Times New Roman"/>
                <w:sz w:val="24"/>
                <w:szCs w:val="24"/>
              </w:rPr>
              <w:t>Elektromagnetizam i izmjenična struja</w:t>
            </w:r>
          </w:p>
        </w:tc>
      </w:tr>
      <w:bookmarkEnd w:id="1"/>
    </w:tbl>
    <w:p w14:paraId="6665435F" w14:textId="77777777" w:rsidR="00FC27FF" w:rsidRPr="00FC27FF" w:rsidRDefault="00FC27FF" w:rsidP="00FC27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BAF393" w14:textId="77777777" w:rsidR="00D96907" w:rsidRDefault="00D96907" w:rsidP="00FC2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21F62" w14:textId="181A36F4" w:rsidR="00FC27FF" w:rsidRDefault="0088695A" w:rsidP="00FC2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95A">
        <w:rPr>
          <w:rFonts w:ascii="Times New Roman" w:hAnsi="Times New Roman" w:cs="Times New Roman"/>
          <w:b/>
          <w:bCs/>
          <w:sz w:val="24"/>
          <w:szCs w:val="24"/>
        </w:rPr>
        <w:lastRenderedPageBreak/>
        <w:t>TEHNIČAR ZA ELEKTRIČNE STROJEVE I ELEKTROENERGETIKU / TEHNIČARKA ZA ELEKTRIČNE STROJEVE I ELEKTROENERGETIKU</w:t>
      </w:r>
    </w:p>
    <w:p w14:paraId="035887F9" w14:textId="0A89D5AF" w:rsidR="0088695A" w:rsidRDefault="0088695A" w:rsidP="00FC2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razred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88"/>
        <w:gridCol w:w="4252"/>
        <w:gridCol w:w="3969"/>
      </w:tblGrid>
      <w:tr w:rsidR="0088695A" w:rsidRPr="00B9154D" w14:paraId="6E47FEBF" w14:textId="77777777" w:rsidTr="001F6499">
        <w:tc>
          <w:tcPr>
            <w:tcW w:w="9209" w:type="dxa"/>
            <w:gridSpan w:val="3"/>
            <w:vAlign w:val="center"/>
          </w:tcPr>
          <w:p w14:paraId="2D5A9325" w14:textId="77777777" w:rsidR="0088695A" w:rsidRDefault="0088695A" w:rsidP="001F64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</w:p>
          <w:p w14:paraId="06CBABD7" w14:textId="77777777" w:rsidR="0088695A" w:rsidRDefault="0088695A" w:rsidP="001F6499">
            <w:pPr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8"/>
                <w:lang w:val="en-US"/>
              </w:rPr>
            </w:pP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POPIS</w:t>
            </w:r>
            <w:r w:rsidRPr="009864AE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OBVEZNIH</w:t>
            </w:r>
            <w:r w:rsidRPr="009864AE">
              <w:rPr>
                <w:rFonts w:ascii="Times New Roman" w:eastAsia="Calibri" w:hAnsi="Times New Roman" w:cs="Times New Roman"/>
                <w:b/>
                <w:spacing w:val="-5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STRUKOVNIH</w:t>
            </w:r>
            <w:r w:rsidRPr="009864AE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8"/>
                <w:lang w:val="en-US"/>
              </w:rPr>
              <w:t>MODULA</w:t>
            </w:r>
          </w:p>
          <w:p w14:paraId="4E8C0FD3" w14:textId="77777777" w:rsidR="0088695A" w:rsidRPr="00B9154D" w:rsidRDefault="0088695A" w:rsidP="001F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95A" w:rsidRPr="00B9154D" w14:paraId="2D49E24A" w14:textId="77777777" w:rsidTr="008B0003">
        <w:tc>
          <w:tcPr>
            <w:tcW w:w="988" w:type="dxa"/>
            <w:vAlign w:val="center"/>
          </w:tcPr>
          <w:p w14:paraId="5B04D135" w14:textId="4F0A9E6C" w:rsidR="0088695A" w:rsidRPr="00D96907" w:rsidRDefault="0088695A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8B0003"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edni broj</w:t>
            </w:r>
          </w:p>
        </w:tc>
        <w:tc>
          <w:tcPr>
            <w:tcW w:w="4252" w:type="dxa"/>
            <w:vAlign w:val="center"/>
          </w:tcPr>
          <w:p w14:paraId="62DAC6C7" w14:textId="0A221245" w:rsidR="0088695A" w:rsidRPr="008B0003" w:rsidRDefault="0088695A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8B0003"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aziv modula</w:t>
            </w:r>
          </w:p>
        </w:tc>
        <w:tc>
          <w:tcPr>
            <w:tcW w:w="3969" w:type="dxa"/>
            <w:vAlign w:val="center"/>
          </w:tcPr>
          <w:p w14:paraId="7E08A90A" w14:textId="69091E87" w:rsidR="0088695A" w:rsidRPr="008B0003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skupa ishoda učenja</w:t>
            </w:r>
          </w:p>
        </w:tc>
      </w:tr>
      <w:tr w:rsidR="0088695A" w:rsidRPr="00B9154D" w14:paraId="0C69F112" w14:textId="77777777" w:rsidTr="00D96907">
        <w:tc>
          <w:tcPr>
            <w:tcW w:w="988" w:type="dxa"/>
            <w:vMerge w:val="restart"/>
            <w:vAlign w:val="center"/>
          </w:tcPr>
          <w:p w14:paraId="067AFBE4" w14:textId="77777777" w:rsidR="0088695A" w:rsidRPr="008B0003" w:rsidRDefault="0088695A" w:rsidP="0088695A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Merge w:val="restart"/>
            <w:vAlign w:val="center"/>
          </w:tcPr>
          <w:p w14:paraId="371E067C" w14:textId="3BE437FB" w:rsidR="0088695A" w:rsidRPr="00B9154D" w:rsidRDefault="00D96907" w:rsidP="00886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Osnove mehanike materijalne točke</w:t>
            </w:r>
          </w:p>
        </w:tc>
        <w:tc>
          <w:tcPr>
            <w:tcW w:w="3969" w:type="dxa"/>
          </w:tcPr>
          <w:p w14:paraId="15EBA6C8" w14:textId="170B4C72" w:rsidR="0088695A" w:rsidRPr="0088695A" w:rsidRDefault="0088695A" w:rsidP="0088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5A">
              <w:rPr>
                <w:rFonts w:ascii="Times New Roman" w:hAnsi="Times New Roman" w:cs="Times New Roman"/>
                <w:sz w:val="24"/>
                <w:szCs w:val="24"/>
              </w:rPr>
              <w:t xml:space="preserve">Uvod u </w:t>
            </w:r>
            <w:proofErr w:type="spellStart"/>
            <w:r w:rsidRPr="0088695A">
              <w:rPr>
                <w:rFonts w:ascii="Times New Roman" w:hAnsi="Times New Roman" w:cs="Times New Roman"/>
                <w:sz w:val="24"/>
                <w:szCs w:val="24"/>
              </w:rPr>
              <w:t>kinematiku</w:t>
            </w:r>
            <w:proofErr w:type="spellEnd"/>
            <w:r w:rsidRPr="0088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95A" w:rsidRPr="00B9154D" w14:paraId="49B766E2" w14:textId="77777777" w:rsidTr="00D96907">
        <w:tc>
          <w:tcPr>
            <w:tcW w:w="988" w:type="dxa"/>
            <w:vMerge/>
          </w:tcPr>
          <w:p w14:paraId="5751EBAC" w14:textId="77777777" w:rsidR="0088695A" w:rsidRPr="008B0003" w:rsidRDefault="0088695A" w:rsidP="0088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7CCAFECC" w14:textId="77777777" w:rsidR="0088695A" w:rsidRPr="00B9154D" w:rsidRDefault="0088695A" w:rsidP="0088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9DC5BC" w14:textId="278063FE" w:rsidR="0088695A" w:rsidRPr="0088695A" w:rsidRDefault="0088695A" w:rsidP="0088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5A">
              <w:rPr>
                <w:rFonts w:ascii="Times New Roman" w:hAnsi="Times New Roman" w:cs="Times New Roman"/>
                <w:sz w:val="24"/>
                <w:szCs w:val="24"/>
              </w:rPr>
              <w:t>Uvod u dinamiku</w:t>
            </w:r>
          </w:p>
        </w:tc>
      </w:tr>
      <w:tr w:rsidR="0088695A" w:rsidRPr="00B9154D" w14:paraId="3E47FDA4" w14:textId="77777777" w:rsidTr="00D96907">
        <w:tc>
          <w:tcPr>
            <w:tcW w:w="988" w:type="dxa"/>
            <w:vMerge/>
          </w:tcPr>
          <w:p w14:paraId="1BF2BEAD" w14:textId="77777777" w:rsidR="0088695A" w:rsidRPr="008B0003" w:rsidRDefault="0088695A" w:rsidP="0088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4A89ACC4" w14:textId="77777777" w:rsidR="0088695A" w:rsidRPr="00B9154D" w:rsidRDefault="0088695A" w:rsidP="0088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B5C4B4" w14:textId="0388D20E" w:rsidR="0088695A" w:rsidRPr="0088695A" w:rsidRDefault="0088695A" w:rsidP="0088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5A">
              <w:rPr>
                <w:rFonts w:ascii="Times New Roman" w:hAnsi="Times New Roman" w:cs="Times New Roman"/>
                <w:sz w:val="24"/>
                <w:szCs w:val="24"/>
              </w:rPr>
              <w:t>Rad, energija i snaga</w:t>
            </w:r>
          </w:p>
        </w:tc>
      </w:tr>
      <w:tr w:rsidR="0088695A" w:rsidRPr="00B9154D" w14:paraId="30822382" w14:textId="77777777" w:rsidTr="00D96907">
        <w:tc>
          <w:tcPr>
            <w:tcW w:w="988" w:type="dxa"/>
            <w:vMerge/>
          </w:tcPr>
          <w:p w14:paraId="6ADA44A8" w14:textId="77777777" w:rsidR="0088695A" w:rsidRPr="008B0003" w:rsidRDefault="0088695A" w:rsidP="00886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5288D731" w14:textId="77777777" w:rsidR="0088695A" w:rsidRPr="00B9154D" w:rsidRDefault="0088695A" w:rsidP="0088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B45DDF" w14:textId="32EF2134" w:rsidR="0088695A" w:rsidRPr="0088695A" w:rsidRDefault="0088695A" w:rsidP="0088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5A">
              <w:rPr>
                <w:rFonts w:ascii="Times New Roman" w:hAnsi="Times New Roman" w:cs="Times New Roman"/>
                <w:sz w:val="24"/>
                <w:szCs w:val="24"/>
              </w:rPr>
              <w:t>Gravitacija</w:t>
            </w:r>
          </w:p>
        </w:tc>
      </w:tr>
      <w:tr w:rsidR="009D61E6" w:rsidRPr="00B9154D" w14:paraId="29AFB793" w14:textId="77777777" w:rsidTr="00D96907">
        <w:tc>
          <w:tcPr>
            <w:tcW w:w="988" w:type="dxa"/>
            <w:vMerge w:val="restart"/>
            <w:vAlign w:val="center"/>
          </w:tcPr>
          <w:p w14:paraId="16DB3D63" w14:textId="77777777" w:rsidR="009D61E6" w:rsidRPr="008B0003" w:rsidRDefault="009D61E6" w:rsidP="009D61E6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Merge w:val="restart"/>
            <w:vAlign w:val="center"/>
          </w:tcPr>
          <w:p w14:paraId="6CE36CA5" w14:textId="03505EF4" w:rsidR="009D61E6" w:rsidRPr="0088695A" w:rsidRDefault="00D96907" w:rsidP="009D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Obrada i spajanje materijala </w:t>
            </w:r>
          </w:p>
          <w:p w14:paraId="73CECBEA" w14:textId="09898BB6" w:rsidR="009D61E6" w:rsidRPr="00B9154D" w:rsidRDefault="00D96907" w:rsidP="009D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886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elektrotehnici</w:t>
            </w:r>
          </w:p>
        </w:tc>
        <w:tc>
          <w:tcPr>
            <w:tcW w:w="3969" w:type="dxa"/>
          </w:tcPr>
          <w:p w14:paraId="5F71BEC0" w14:textId="2813222D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 xml:space="preserve">Osnove zaštite na radu </w:t>
            </w:r>
          </w:p>
        </w:tc>
      </w:tr>
      <w:tr w:rsidR="009D61E6" w:rsidRPr="00B9154D" w14:paraId="31842889" w14:textId="77777777" w:rsidTr="00D96907">
        <w:tc>
          <w:tcPr>
            <w:tcW w:w="988" w:type="dxa"/>
            <w:vMerge/>
          </w:tcPr>
          <w:p w14:paraId="5522447D" w14:textId="77777777" w:rsidR="009D61E6" w:rsidRPr="008B0003" w:rsidRDefault="009D61E6" w:rsidP="009D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1EAA5132" w14:textId="77777777" w:rsidR="009D61E6" w:rsidRPr="00B9154D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F9A038" w14:textId="0112DE2F" w:rsidR="009D61E6" w:rsidRPr="009D61E6" w:rsidRDefault="009D61E6" w:rsidP="009D6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>Obrada i zbrinjavanje materijala</w:t>
            </w:r>
          </w:p>
        </w:tc>
      </w:tr>
      <w:tr w:rsidR="009D61E6" w:rsidRPr="00B9154D" w14:paraId="0ACFBFDF" w14:textId="77777777" w:rsidTr="00D96907">
        <w:tc>
          <w:tcPr>
            <w:tcW w:w="988" w:type="dxa"/>
            <w:vMerge/>
          </w:tcPr>
          <w:p w14:paraId="3613DF58" w14:textId="77777777" w:rsidR="009D61E6" w:rsidRPr="008B0003" w:rsidRDefault="009D61E6" w:rsidP="009D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336C0910" w14:textId="77777777" w:rsidR="009D61E6" w:rsidRPr="00B9154D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A47956" w14:textId="3E023868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>pajanje materijala</w:t>
            </w:r>
          </w:p>
        </w:tc>
      </w:tr>
      <w:tr w:rsidR="009D61E6" w:rsidRPr="00B9154D" w14:paraId="0D45F0BE" w14:textId="77777777" w:rsidTr="00D96907">
        <w:tc>
          <w:tcPr>
            <w:tcW w:w="988" w:type="dxa"/>
            <w:vMerge w:val="restart"/>
            <w:vAlign w:val="center"/>
          </w:tcPr>
          <w:p w14:paraId="5F008981" w14:textId="77777777" w:rsidR="009D61E6" w:rsidRPr="008B0003" w:rsidRDefault="009D61E6" w:rsidP="009D61E6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vMerge w:val="restart"/>
            <w:vAlign w:val="center"/>
          </w:tcPr>
          <w:p w14:paraId="32A7FC3F" w14:textId="411B96E8" w:rsidR="009D61E6" w:rsidRPr="00B9154D" w:rsidRDefault="00D96907" w:rsidP="009D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Uvod u elektrotehniku</w:t>
            </w:r>
          </w:p>
        </w:tc>
        <w:tc>
          <w:tcPr>
            <w:tcW w:w="3969" w:type="dxa"/>
          </w:tcPr>
          <w:p w14:paraId="7184C351" w14:textId="537871D2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 xml:space="preserve">Elektricitet </w:t>
            </w:r>
          </w:p>
        </w:tc>
      </w:tr>
      <w:tr w:rsidR="009D61E6" w:rsidRPr="00B9154D" w14:paraId="7349F6A2" w14:textId="77777777" w:rsidTr="00D96907">
        <w:tc>
          <w:tcPr>
            <w:tcW w:w="988" w:type="dxa"/>
            <w:vMerge/>
          </w:tcPr>
          <w:p w14:paraId="4F31554E" w14:textId="77777777" w:rsidR="009D61E6" w:rsidRPr="008B0003" w:rsidRDefault="009D61E6" w:rsidP="009D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32A27897" w14:textId="77777777" w:rsidR="009D61E6" w:rsidRPr="00B9154D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F8F7DF" w14:textId="4EB36D4A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>Istosmjerni električni strujni krugovi</w:t>
            </w:r>
          </w:p>
        </w:tc>
      </w:tr>
      <w:tr w:rsidR="009D61E6" w:rsidRPr="00B9154D" w14:paraId="1CF0B50D" w14:textId="77777777" w:rsidTr="00D96907">
        <w:tc>
          <w:tcPr>
            <w:tcW w:w="988" w:type="dxa"/>
            <w:vMerge/>
          </w:tcPr>
          <w:p w14:paraId="77878FC5" w14:textId="77777777" w:rsidR="009D61E6" w:rsidRPr="008B0003" w:rsidRDefault="009D61E6" w:rsidP="009D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26A38090" w14:textId="77777777" w:rsidR="009D61E6" w:rsidRPr="00B9154D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87E1DC" w14:textId="54748E37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>Elektromagnetizam i izmjenična struja</w:t>
            </w:r>
          </w:p>
        </w:tc>
      </w:tr>
      <w:tr w:rsidR="009D61E6" w:rsidRPr="00B9154D" w14:paraId="47173674" w14:textId="77777777" w:rsidTr="00D96907">
        <w:tc>
          <w:tcPr>
            <w:tcW w:w="988" w:type="dxa"/>
            <w:vMerge w:val="restart"/>
            <w:vAlign w:val="center"/>
          </w:tcPr>
          <w:p w14:paraId="595E7E6D" w14:textId="77777777" w:rsidR="009D61E6" w:rsidRPr="008B0003" w:rsidRDefault="009D61E6" w:rsidP="009D61E6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vMerge w:val="restart"/>
            <w:vAlign w:val="center"/>
          </w:tcPr>
          <w:p w14:paraId="1924F91C" w14:textId="747A9472" w:rsidR="009D61E6" w:rsidRPr="00B9154D" w:rsidRDefault="00D96907" w:rsidP="009D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Uvod u informacijske i komunikacijske tehnologije</w:t>
            </w:r>
          </w:p>
        </w:tc>
        <w:tc>
          <w:tcPr>
            <w:tcW w:w="3969" w:type="dxa"/>
          </w:tcPr>
          <w:p w14:paraId="3A757506" w14:textId="063A6CA8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>Osnove računalnog sustava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</w:tc>
      </w:tr>
      <w:tr w:rsidR="009D61E6" w:rsidRPr="00B9154D" w14:paraId="7A02C7C0" w14:textId="77777777" w:rsidTr="00D96907">
        <w:tc>
          <w:tcPr>
            <w:tcW w:w="988" w:type="dxa"/>
            <w:vMerge/>
          </w:tcPr>
          <w:p w14:paraId="6090E0B9" w14:textId="77777777" w:rsidR="009D61E6" w:rsidRPr="008B0003" w:rsidRDefault="009D61E6" w:rsidP="009D6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3109F838" w14:textId="77777777" w:rsidR="009D61E6" w:rsidRPr="00B9154D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843C1B" w14:textId="76B62927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>Primjena uredskih aplikacija</w:t>
            </w:r>
          </w:p>
        </w:tc>
      </w:tr>
      <w:tr w:rsidR="009D61E6" w:rsidRPr="00B9154D" w14:paraId="7B5FB8F6" w14:textId="77777777" w:rsidTr="00D96907">
        <w:tc>
          <w:tcPr>
            <w:tcW w:w="988" w:type="dxa"/>
            <w:vMerge w:val="restart"/>
            <w:vAlign w:val="center"/>
          </w:tcPr>
          <w:p w14:paraId="57B5F8D3" w14:textId="77777777" w:rsidR="009D61E6" w:rsidRPr="008B0003" w:rsidRDefault="009D61E6" w:rsidP="009D61E6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vMerge w:val="restart"/>
            <w:vAlign w:val="center"/>
          </w:tcPr>
          <w:p w14:paraId="7B179C07" w14:textId="4B7316FD" w:rsidR="009D61E6" w:rsidRPr="009D61E6" w:rsidRDefault="00D96907" w:rsidP="009D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Tehničko crtanje i dokumentiranje u elektrotehnici</w:t>
            </w:r>
          </w:p>
        </w:tc>
        <w:tc>
          <w:tcPr>
            <w:tcW w:w="3969" w:type="dxa"/>
          </w:tcPr>
          <w:p w14:paraId="53C9AF87" w14:textId="0A37B6C6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 xml:space="preserve">Osnovna primjena normi u tehničkom crtanju </w:t>
            </w:r>
          </w:p>
        </w:tc>
      </w:tr>
      <w:tr w:rsidR="009D61E6" w:rsidRPr="00B9154D" w14:paraId="3704F01E" w14:textId="77777777" w:rsidTr="00D96907">
        <w:tc>
          <w:tcPr>
            <w:tcW w:w="988" w:type="dxa"/>
            <w:vMerge/>
            <w:vAlign w:val="center"/>
          </w:tcPr>
          <w:p w14:paraId="2247BD4A" w14:textId="77777777" w:rsidR="009D61E6" w:rsidRPr="008B0003" w:rsidRDefault="009D61E6" w:rsidP="009D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14:paraId="3535868B" w14:textId="77777777" w:rsidR="009D61E6" w:rsidRPr="00B9154D" w:rsidRDefault="009D61E6" w:rsidP="009D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7740FC" w14:textId="7524F3D2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 xml:space="preserve">Osnovne geometrijske konstrukcije </w:t>
            </w:r>
          </w:p>
        </w:tc>
      </w:tr>
      <w:tr w:rsidR="009D61E6" w:rsidRPr="00B9154D" w14:paraId="07CD0FEC" w14:textId="77777777" w:rsidTr="00D96907">
        <w:tc>
          <w:tcPr>
            <w:tcW w:w="988" w:type="dxa"/>
            <w:vMerge/>
            <w:vAlign w:val="center"/>
          </w:tcPr>
          <w:p w14:paraId="5BCE460C" w14:textId="77777777" w:rsidR="009D61E6" w:rsidRPr="008B0003" w:rsidRDefault="009D61E6" w:rsidP="009D6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14:paraId="13621434" w14:textId="77777777" w:rsidR="009D61E6" w:rsidRPr="00B9154D" w:rsidRDefault="009D61E6" w:rsidP="009D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ADBA33" w14:textId="25AABC32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>Električni simboli i sheme</w:t>
            </w:r>
          </w:p>
        </w:tc>
      </w:tr>
      <w:tr w:rsidR="009D61E6" w:rsidRPr="00B9154D" w14:paraId="2F9EB403" w14:textId="77777777" w:rsidTr="00D96907">
        <w:tc>
          <w:tcPr>
            <w:tcW w:w="988" w:type="dxa"/>
            <w:vMerge w:val="restart"/>
            <w:vAlign w:val="center"/>
          </w:tcPr>
          <w:p w14:paraId="537C904E" w14:textId="77777777" w:rsidR="009D61E6" w:rsidRPr="008B0003" w:rsidRDefault="009D61E6" w:rsidP="009D61E6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vMerge w:val="restart"/>
            <w:vAlign w:val="center"/>
          </w:tcPr>
          <w:p w14:paraId="0B5A393B" w14:textId="2737711E" w:rsidR="009D61E6" w:rsidRPr="00B9154D" w:rsidRDefault="00D96907" w:rsidP="009D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Uvod u elektroniku s primjenom</w:t>
            </w:r>
          </w:p>
        </w:tc>
        <w:tc>
          <w:tcPr>
            <w:tcW w:w="3969" w:type="dxa"/>
          </w:tcPr>
          <w:p w14:paraId="1F5233EC" w14:textId="1FF34DBF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 xml:space="preserve">Sklopovi s diodama </w:t>
            </w:r>
          </w:p>
        </w:tc>
      </w:tr>
      <w:tr w:rsidR="009D61E6" w:rsidRPr="00B9154D" w14:paraId="1CE46AAF" w14:textId="77777777" w:rsidTr="00D96907">
        <w:tc>
          <w:tcPr>
            <w:tcW w:w="988" w:type="dxa"/>
            <w:vMerge/>
            <w:vAlign w:val="center"/>
          </w:tcPr>
          <w:p w14:paraId="766C914E" w14:textId="77777777" w:rsidR="009D61E6" w:rsidRPr="00B9154D" w:rsidRDefault="009D61E6" w:rsidP="009D61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3E0F62B5" w14:textId="77777777" w:rsidR="009D61E6" w:rsidRPr="00B9154D" w:rsidRDefault="009D61E6" w:rsidP="009D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4A9FE1" w14:textId="48817DD0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 xml:space="preserve">Osnovni sklopovi s tranzistorima </w:t>
            </w:r>
          </w:p>
        </w:tc>
      </w:tr>
      <w:tr w:rsidR="009D61E6" w:rsidRPr="00B9154D" w14:paraId="78DA31AD" w14:textId="77777777" w:rsidTr="00D96907">
        <w:tc>
          <w:tcPr>
            <w:tcW w:w="988" w:type="dxa"/>
            <w:vMerge/>
            <w:vAlign w:val="center"/>
          </w:tcPr>
          <w:p w14:paraId="3F022A65" w14:textId="77777777" w:rsidR="009D61E6" w:rsidRPr="00B9154D" w:rsidRDefault="009D61E6" w:rsidP="009D61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51214D97" w14:textId="77777777" w:rsidR="009D61E6" w:rsidRPr="00B9154D" w:rsidRDefault="009D61E6" w:rsidP="009D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AA7F16" w14:textId="4DC36BF8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 xml:space="preserve">Osnovni logički sklopovi </w:t>
            </w:r>
          </w:p>
        </w:tc>
      </w:tr>
      <w:tr w:rsidR="009D61E6" w:rsidRPr="00B9154D" w14:paraId="564C6B8C" w14:textId="77777777" w:rsidTr="00D96907">
        <w:tc>
          <w:tcPr>
            <w:tcW w:w="988" w:type="dxa"/>
            <w:vMerge/>
            <w:vAlign w:val="center"/>
          </w:tcPr>
          <w:p w14:paraId="0919EC78" w14:textId="77777777" w:rsidR="009D61E6" w:rsidRPr="00B9154D" w:rsidRDefault="009D61E6" w:rsidP="009D61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42915C4F" w14:textId="77777777" w:rsidR="009D61E6" w:rsidRPr="00B9154D" w:rsidRDefault="009D61E6" w:rsidP="009D6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8F1CB0" w14:textId="10CBCD0E" w:rsidR="009D61E6" w:rsidRPr="009D61E6" w:rsidRDefault="009D61E6" w:rsidP="009D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E6">
              <w:rPr>
                <w:rFonts w:ascii="Times New Roman" w:hAnsi="Times New Roman" w:cs="Times New Roman"/>
                <w:sz w:val="24"/>
                <w:szCs w:val="24"/>
              </w:rPr>
              <w:t>Primjena sklopova s diodama i tranzistorima</w:t>
            </w:r>
          </w:p>
        </w:tc>
      </w:tr>
    </w:tbl>
    <w:tbl>
      <w:tblPr>
        <w:tblStyle w:val="Reetkatablice"/>
        <w:tblpPr w:leftFromText="180" w:rightFromText="180" w:vertAnchor="page" w:horzAnchor="margin" w:tblpY="2629"/>
        <w:tblW w:w="9209" w:type="dxa"/>
        <w:tblLook w:val="04A0" w:firstRow="1" w:lastRow="0" w:firstColumn="1" w:lastColumn="0" w:noHBand="0" w:noVBand="1"/>
      </w:tblPr>
      <w:tblGrid>
        <w:gridCol w:w="988"/>
        <w:gridCol w:w="4252"/>
        <w:gridCol w:w="3969"/>
      </w:tblGrid>
      <w:tr w:rsidR="0088695A" w14:paraId="3092EE82" w14:textId="77777777" w:rsidTr="0088695A">
        <w:trPr>
          <w:trHeight w:val="742"/>
        </w:trPr>
        <w:tc>
          <w:tcPr>
            <w:tcW w:w="9209" w:type="dxa"/>
            <w:gridSpan w:val="3"/>
            <w:vAlign w:val="center"/>
          </w:tcPr>
          <w:p w14:paraId="355C4A16" w14:textId="77777777" w:rsidR="0088695A" w:rsidRDefault="0088695A" w:rsidP="00886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OPĆEOBRAZOVNI DIO</w:t>
            </w:r>
          </w:p>
        </w:tc>
      </w:tr>
      <w:tr w:rsidR="0088695A" w14:paraId="0D480C06" w14:textId="77777777" w:rsidTr="008B0003">
        <w:trPr>
          <w:trHeight w:val="695"/>
        </w:trPr>
        <w:tc>
          <w:tcPr>
            <w:tcW w:w="988" w:type="dxa"/>
            <w:vAlign w:val="center"/>
          </w:tcPr>
          <w:p w14:paraId="0FD4B3C4" w14:textId="7650EC90" w:rsidR="0088695A" w:rsidRPr="00D96907" w:rsidRDefault="008B0003" w:rsidP="008869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4252" w:type="dxa"/>
            <w:vAlign w:val="center"/>
          </w:tcPr>
          <w:p w14:paraId="6E012511" w14:textId="36D01EB4" w:rsidR="0088695A" w:rsidRDefault="008B0003" w:rsidP="00886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nastavnoga predmeta</w:t>
            </w:r>
          </w:p>
        </w:tc>
        <w:tc>
          <w:tcPr>
            <w:tcW w:w="3969" w:type="dxa"/>
            <w:vAlign w:val="center"/>
          </w:tcPr>
          <w:p w14:paraId="3CF7E63A" w14:textId="72FFA304" w:rsidR="0088695A" w:rsidRDefault="008B0003" w:rsidP="00886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Tjedni broj sati</w:t>
            </w:r>
          </w:p>
        </w:tc>
      </w:tr>
      <w:tr w:rsidR="0088695A" w14:paraId="6FC5B073" w14:textId="77777777" w:rsidTr="00D96907">
        <w:tc>
          <w:tcPr>
            <w:tcW w:w="988" w:type="dxa"/>
          </w:tcPr>
          <w:p w14:paraId="20020A90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095BFBA0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</w:tcPr>
          <w:p w14:paraId="28D0DD47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95A" w14:paraId="7B8A75A9" w14:textId="77777777" w:rsidTr="00D96907">
        <w:tc>
          <w:tcPr>
            <w:tcW w:w="988" w:type="dxa"/>
          </w:tcPr>
          <w:p w14:paraId="0E0F2CCF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7736AC94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Strani jezik i</w:t>
            </w:r>
          </w:p>
        </w:tc>
        <w:tc>
          <w:tcPr>
            <w:tcW w:w="3969" w:type="dxa"/>
          </w:tcPr>
          <w:p w14:paraId="0787B07E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95A" w14:paraId="79E5AEFA" w14:textId="77777777" w:rsidTr="00D96907">
        <w:tc>
          <w:tcPr>
            <w:tcW w:w="988" w:type="dxa"/>
          </w:tcPr>
          <w:p w14:paraId="09D0D4D3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2B816304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969" w:type="dxa"/>
          </w:tcPr>
          <w:p w14:paraId="1DC06B6B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695A" w14:paraId="3E883BE8" w14:textId="77777777" w:rsidTr="00D96907">
        <w:tc>
          <w:tcPr>
            <w:tcW w:w="988" w:type="dxa"/>
          </w:tcPr>
          <w:p w14:paraId="7B76951E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0F439A1C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3969" w:type="dxa"/>
          </w:tcPr>
          <w:p w14:paraId="2F7BE18A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95A" w14:paraId="52EF0155" w14:textId="77777777" w:rsidTr="00D96907">
        <w:tc>
          <w:tcPr>
            <w:tcW w:w="988" w:type="dxa"/>
          </w:tcPr>
          <w:p w14:paraId="0B6F05C8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14:paraId="3D3D7C9C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3969" w:type="dxa"/>
          </w:tcPr>
          <w:p w14:paraId="7AE233ED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95A" w14:paraId="60313FE3" w14:textId="77777777" w:rsidTr="00D96907">
        <w:tc>
          <w:tcPr>
            <w:tcW w:w="988" w:type="dxa"/>
          </w:tcPr>
          <w:p w14:paraId="36130BFF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13C0019E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Vjeronauk/Etika</w:t>
            </w:r>
          </w:p>
        </w:tc>
        <w:tc>
          <w:tcPr>
            <w:tcW w:w="3969" w:type="dxa"/>
          </w:tcPr>
          <w:p w14:paraId="480AC4EB" w14:textId="77777777" w:rsidR="0088695A" w:rsidRPr="00770108" w:rsidRDefault="0088695A" w:rsidP="00886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537CC5F" w14:textId="77777777" w:rsidR="0088695A" w:rsidRDefault="0088695A" w:rsidP="008869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D0DA04" w14:textId="57307AD5" w:rsidR="0088695A" w:rsidRDefault="0088695A" w:rsidP="008869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E5206E" w14:textId="661A211B" w:rsidR="00D96907" w:rsidRDefault="00D96907" w:rsidP="008869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750079" w14:textId="77777777" w:rsidR="00D96907" w:rsidRPr="0088695A" w:rsidRDefault="00D96907" w:rsidP="008869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B33FE1" w14:textId="55E56407" w:rsidR="00FC27FF" w:rsidRDefault="00C70A28" w:rsidP="00C70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A28">
        <w:rPr>
          <w:rFonts w:ascii="Times New Roman" w:hAnsi="Times New Roman" w:cs="Times New Roman"/>
          <w:b/>
          <w:bCs/>
          <w:sz w:val="24"/>
          <w:szCs w:val="24"/>
        </w:rPr>
        <w:lastRenderedPageBreak/>
        <w:t>TEHNIČAR GEODEZIJE I GEOINFORMATIKE / TEHNIČARKA GEODEZIJE I GEOINFORMATIKE</w:t>
      </w:r>
    </w:p>
    <w:p w14:paraId="5C3B361C" w14:textId="234A0A10" w:rsidR="00C70A28" w:rsidRDefault="00C70A28" w:rsidP="00C70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razred</w:t>
      </w:r>
    </w:p>
    <w:tbl>
      <w:tblPr>
        <w:tblStyle w:val="Reetkatablice"/>
        <w:tblpPr w:leftFromText="180" w:rightFromText="180" w:vertAnchor="page" w:horzAnchor="margin" w:tblpY="2629"/>
        <w:tblW w:w="9209" w:type="dxa"/>
        <w:tblLook w:val="04A0" w:firstRow="1" w:lastRow="0" w:firstColumn="1" w:lastColumn="0" w:noHBand="0" w:noVBand="1"/>
      </w:tblPr>
      <w:tblGrid>
        <w:gridCol w:w="988"/>
        <w:gridCol w:w="4252"/>
        <w:gridCol w:w="3969"/>
      </w:tblGrid>
      <w:tr w:rsidR="00C70A28" w14:paraId="6803440F" w14:textId="77777777" w:rsidTr="001F6499">
        <w:trPr>
          <w:trHeight w:val="742"/>
        </w:trPr>
        <w:tc>
          <w:tcPr>
            <w:tcW w:w="9209" w:type="dxa"/>
            <w:gridSpan w:val="3"/>
            <w:vAlign w:val="center"/>
          </w:tcPr>
          <w:p w14:paraId="047718E9" w14:textId="77777777" w:rsidR="00C70A28" w:rsidRDefault="00C70A28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OPĆEOBRAZOVNI DIO</w:t>
            </w:r>
          </w:p>
        </w:tc>
      </w:tr>
      <w:tr w:rsidR="00C70A28" w14:paraId="60A95714" w14:textId="77777777" w:rsidTr="008B0003">
        <w:trPr>
          <w:trHeight w:val="695"/>
        </w:trPr>
        <w:tc>
          <w:tcPr>
            <w:tcW w:w="988" w:type="dxa"/>
            <w:vAlign w:val="center"/>
          </w:tcPr>
          <w:p w14:paraId="6056F419" w14:textId="06C4AE54" w:rsidR="00C70A28" w:rsidRPr="00D96907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4252" w:type="dxa"/>
            <w:vAlign w:val="center"/>
          </w:tcPr>
          <w:p w14:paraId="02DF5E91" w14:textId="60D674DF" w:rsidR="00C70A28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nastavnoga predmeta</w:t>
            </w:r>
          </w:p>
        </w:tc>
        <w:tc>
          <w:tcPr>
            <w:tcW w:w="3969" w:type="dxa"/>
            <w:vAlign w:val="center"/>
          </w:tcPr>
          <w:p w14:paraId="4E3BA157" w14:textId="450197DD" w:rsidR="00C70A28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Tjedni broj sati</w:t>
            </w:r>
          </w:p>
        </w:tc>
      </w:tr>
      <w:tr w:rsidR="00C70A28" w14:paraId="5FA4EEE4" w14:textId="77777777" w:rsidTr="00D96907">
        <w:tc>
          <w:tcPr>
            <w:tcW w:w="988" w:type="dxa"/>
          </w:tcPr>
          <w:p w14:paraId="5B7E8E41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21243459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</w:tcPr>
          <w:p w14:paraId="04F900EB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0A28" w14:paraId="1602C6C9" w14:textId="77777777" w:rsidTr="00D96907">
        <w:tc>
          <w:tcPr>
            <w:tcW w:w="988" w:type="dxa"/>
          </w:tcPr>
          <w:p w14:paraId="556D9185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67747C59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Strani jezik i</w:t>
            </w:r>
          </w:p>
        </w:tc>
        <w:tc>
          <w:tcPr>
            <w:tcW w:w="3969" w:type="dxa"/>
          </w:tcPr>
          <w:p w14:paraId="7AD344C9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A28" w14:paraId="4E3F582F" w14:textId="77777777" w:rsidTr="00D96907">
        <w:tc>
          <w:tcPr>
            <w:tcW w:w="988" w:type="dxa"/>
          </w:tcPr>
          <w:p w14:paraId="0390D8ED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66DEAFA5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969" w:type="dxa"/>
          </w:tcPr>
          <w:p w14:paraId="08054BF3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0A28" w14:paraId="7CAD5DC1" w14:textId="77777777" w:rsidTr="00D96907">
        <w:tc>
          <w:tcPr>
            <w:tcW w:w="988" w:type="dxa"/>
          </w:tcPr>
          <w:p w14:paraId="6F26D1AC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3F46A214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3969" w:type="dxa"/>
          </w:tcPr>
          <w:p w14:paraId="13C4B701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A28" w14:paraId="58639A06" w14:textId="77777777" w:rsidTr="00D96907">
        <w:tc>
          <w:tcPr>
            <w:tcW w:w="988" w:type="dxa"/>
          </w:tcPr>
          <w:p w14:paraId="21F29E64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14:paraId="73B31DBE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3969" w:type="dxa"/>
          </w:tcPr>
          <w:p w14:paraId="398903CD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A28" w14:paraId="6CA5275F" w14:textId="77777777" w:rsidTr="00D96907">
        <w:tc>
          <w:tcPr>
            <w:tcW w:w="988" w:type="dxa"/>
          </w:tcPr>
          <w:p w14:paraId="0018CE1F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52A82AFD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Vjeronauk/Etika</w:t>
            </w:r>
          </w:p>
        </w:tc>
        <w:tc>
          <w:tcPr>
            <w:tcW w:w="3969" w:type="dxa"/>
          </w:tcPr>
          <w:p w14:paraId="188620CD" w14:textId="77777777" w:rsidR="00C70A28" w:rsidRPr="00770108" w:rsidRDefault="00C70A28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88"/>
        <w:gridCol w:w="4252"/>
        <w:gridCol w:w="3969"/>
      </w:tblGrid>
      <w:tr w:rsidR="00C70A28" w:rsidRPr="00B9154D" w14:paraId="6D5F57EE" w14:textId="77777777" w:rsidTr="001F6499">
        <w:tc>
          <w:tcPr>
            <w:tcW w:w="9209" w:type="dxa"/>
            <w:gridSpan w:val="3"/>
            <w:vAlign w:val="center"/>
          </w:tcPr>
          <w:p w14:paraId="675F0FCC" w14:textId="77777777" w:rsidR="00C70A28" w:rsidRDefault="00C70A28" w:rsidP="001F64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</w:p>
          <w:p w14:paraId="44EDE0D2" w14:textId="77777777" w:rsidR="00C70A28" w:rsidRDefault="00C70A28" w:rsidP="001F6499">
            <w:pPr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8"/>
                <w:lang w:val="en-US"/>
              </w:rPr>
            </w:pP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POPIS</w:t>
            </w:r>
            <w:r w:rsidRPr="009864AE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OBVEZNIH</w:t>
            </w:r>
            <w:r w:rsidRPr="009864AE">
              <w:rPr>
                <w:rFonts w:ascii="Times New Roman" w:eastAsia="Calibri" w:hAnsi="Times New Roman" w:cs="Times New Roman"/>
                <w:b/>
                <w:spacing w:val="-5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STRUKOVNIH</w:t>
            </w:r>
            <w:r w:rsidRPr="009864AE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8"/>
                <w:lang w:val="en-US"/>
              </w:rPr>
              <w:t>MODULA</w:t>
            </w:r>
          </w:p>
          <w:p w14:paraId="74D6BEB7" w14:textId="77777777" w:rsidR="00C70A28" w:rsidRPr="00B9154D" w:rsidRDefault="00C70A28" w:rsidP="001F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A28" w:rsidRPr="00B9154D" w14:paraId="1E5AEC02" w14:textId="77777777" w:rsidTr="008B0003">
        <w:tc>
          <w:tcPr>
            <w:tcW w:w="988" w:type="dxa"/>
            <w:vAlign w:val="center"/>
          </w:tcPr>
          <w:p w14:paraId="7DBD4390" w14:textId="2DBC2646" w:rsidR="00C70A28" w:rsidRPr="008B0003" w:rsidRDefault="00C70A28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8B0003" w:rsidRPr="008B00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edni broj</w:t>
            </w:r>
          </w:p>
        </w:tc>
        <w:tc>
          <w:tcPr>
            <w:tcW w:w="4252" w:type="dxa"/>
            <w:vAlign w:val="center"/>
          </w:tcPr>
          <w:p w14:paraId="60D5E020" w14:textId="10D9C10E" w:rsidR="00C70A28" w:rsidRPr="008B0003" w:rsidRDefault="00C70A28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8B0003"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aziv modula</w:t>
            </w:r>
          </w:p>
        </w:tc>
        <w:tc>
          <w:tcPr>
            <w:tcW w:w="3969" w:type="dxa"/>
            <w:vAlign w:val="center"/>
          </w:tcPr>
          <w:p w14:paraId="08040C5C" w14:textId="22F4A04F" w:rsidR="00C70A28" w:rsidRPr="008B0003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skupa ishoda učenja</w:t>
            </w:r>
          </w:p>
        </w:tc>
      </w:tr>
      <w:tr w:rsidR="00C70A28" w:rsidRPr="00B9154D" w14:paraId="2FBA7391" w14:textId="77777777" w:rsidTr="008B0003">
        <w:tc>
          <w:tcPr>
            <w:tcW w:w="988" w:type="dxa"/>
            <w:vMerge w:val="restart"/>
            <w:vAlign w:val="center"/>
          </w:tcPr>
          <w:p w14:paraId="211CC040" w14:textId="77777777" w:rsidR="00C70A28" w:rsidRPr="008B0003" w:rsidRDefault="00C70A28" w:rsidP="00C70A28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Merge w:val="restart"/>
            <w:vAlign w:val="center"/>
          </w:tcPr>
          <w:p w14:paraId="67082194" w14:textId="32002A37" w:rsidR="00C70A28" w:rsidRPr="00B9154D" w:rsidRDefault="00D96907" w:rsidP="00C70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Uvod u geodeziju</w:t>
            </w:r>
          </w:p>
        </w:tc>
        <w:tc>
          <w:tcPr>
            <w:tcW w:w="3969" w:type="dxa"/>
            <w:vAlign w:val="center"/>
          </w:tcPr>
          <w:p w14:paraId="3DFD0BCC" w14:textId="59AD5AA5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 xml:space="preserve">Osnove geodezije </w:t>
            </w:r>
          </w:p>
        </w:tc>
      </w:tr>
      <w:tr w:rsidR="00C70A28" w:rsidRPr="00B9154D" w14:paraId="32AE2385" w14:textId="77777777" w:rsidTr="008B0003">
        <w:tc>
          <w:tcPr>
            <w:tcW w:w="988" w:type="dxa"/>
            <w:vMerge/>
          </w:tcPr>
          <w:p w14:paraId="1EF04F14" w14:textId="77777777" w:rsidR="00C70A28" w:rsidRPr="008B0003" w:rsidRDefault="00C70A28" w:rsidP="00C7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04167E19" w14:textId="77777777" w:rsidR="00C70A28" w:rsidRPr="00B9154D" w:rsidRDefault="00C70A28" w:rsidP="00C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DF031A9" w14:textId="2880A8D0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>Geodetski pribor</w:t>
            </w:r>
          </w:p>
        </w:tc>
      </w:tr>
      <w:tr w:rsidR="00C70A28" w:rsidRPr="00B9154D" w14:paraId="5053EA67" w14:textId="77777777" w:rsidTr="008B0003">
        <w:tc>
          <w:tcPr>
            <w:tcW w:w="988" w:type="dxa"/>
            <w:vMerge/>
          </w:tcPr>
          <w:p w14:paraId="5D957A5C" w14:textId="77777777" w:rsidR="00C70A28" w:rsidRPr="008B0003" w:rsidRDefault="00C70A28" w:rsidP="00C7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4A83FB7B" w14:textId="77777777" w:rsidR="00C70A28" w:rsidRPr="00B9154D" w:rsidRDefault="00C70A28" w:rsidP="00C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4537247" w14:textId="1F1E510E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 xml:space="preserve">Osnove geodetskih mjerenja </w:t>
            </w:r>
          </w:p>
        </w:tc>
      </w:tr>
      <w:tr w:rsidR="00C70A28" w:rsidRPr="00B9154D" w14:paraId="6185B89B" w14:textId="77777777" w:rsidTr="008B0003">
        <w:tc>
          <w:tcPr>
            <w:tcW w:w="988" w:type="dxa"/>
            <w:vMerge/>
          </w:tcPr>
          <w:p w14:paraId="3E545EBD" w14:textId="77777777" w:rsidR="00C70A28" w:rsidRPr="008B0003" w:rsidRDefault="00C70A28" w:rsidP="00C7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45C35306" w14:textId="77777777" w:rsidR="00C70A28" w:rsidRPr="00B9154D" w:rsidRDefault="00C70A28" w:rsidP="00C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154E944" w14:textId="69185249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>Mehaničko mjerenje duljina</w:t>
            </w:r>
          </w:p>
        </w:tc>
      </w:tr>
      <w:tr w:rsidR="00C70A28" w:rsidRPr="00B9154D" w14:paraId="26D92C5F" w14:textId="77777777" w:rsidTr="008B0003">
        <w:tc>
          <w:tcPr>
            <w:tcW w:w="988" w:type="dxa"/>
            <w:vMerge w:val="restart"/>
            <w:vAlign w:val="center"/>
          </w:tcPr>
          <w:p w14:paraId="62080985" w14:textId="77777777" w:rsidR="00C70A28" w:rsidRPr="008B0003" w:rsidRDefault="00C70A28" w:rsidP="00C70A28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Merge w:val="restart"/>
            <w:vAlign w:val="center"/>
          </w:tcPr>
          <w:p w14:paraId="719129D9" w14:textId="47C1FD39" w:rsidR="00C70A28" w:rsidRPr="00B9154D" w:rsidRDefault="00D96907" w:rsidP="00C70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Geodetske podloge</w:t>
            </w:r>
          </w:p>
        </w:tc>
        <w:tc>
          <w:tcPr>
            <w:tcW w:w="3969" w:type="dxa"/>
            <w:vAlign w:val="center"/>
          </w:tcPr>
          <w:p w14:paraId="68FF57D3" w14:textId="0812226F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 xml:space="preserve">Geodetski planovi </w:t>
            </w:r>
          </w:p>
        </w:tc>
      </w:tr>
      <w:tr w:rsidR="00C70A28" w:rsidRPr="00B9154D" w14:paraId="45BF18F1" w14:textId="77777777" w:rsidTr="008B0003">
        <w:tc>
          <w:tcPr>
            <w:tcW w:w="988" w:type="dxa"/>
            <w:vMerge/>
          </w:tcPr>
          <w:p w14:paraId="7487EF82" w14:textId="77777777" w:rsidR="00C70A28" w:rsidRPr="008B0003" w:rsidRDefault="00C70A28" w:rsidP="00C7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1DFC3482" w14:textId="77777777" w:rsidR="00C70A28" w:rsidRPr="00B9154D" w:rsidRDefault="00C70A28" w:rsidP="00C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F771074" w14:textId="65F92674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 xml:space="preserve">Karte i kartama srodni prikazi </w:t>
            </w:r>
          </w:p>
        </w:tc>
      </w:tr>
      <w:tr w:rsidR="00C70A28" w:rsidRPr="00B9154D" w14:paraId="6EB09E73" w14:textId="77777777" w:rsidTr="008B0003">
        <w:tc>
          <w:tcPr>
            <w:tcW w:w="988" w:type="dxa"/>
            <w:vMerge/>
          </w:tcPr>
          <w:p w14:paraId="4F2CB77B" w14:textId="77777777" w:rsidR="00C70A28" w:rsidRPr="008B0003" w:rsidRDefault="00C70A28" w:rsidP="00C7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0187D309" w14:textId="77777777" w:rsidR="00C70A28" w:rsidRPr="00B9154D" w:rsidRDefault="00C70A28" w:rsidP="00C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2B7C295" w14:textId="51C44401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>Geodetska grafika</w:t>
            </w:r>
          </w:p>
        </w:tc>
      </w:tr>
      <w:tr w:rsidR="00C70A28" w:rsidRPr="00B9154D" w14:paraId="7BF34F53" w14:textId="77777777" w:rsidTr="008B0003">
        <w:tc>
          <w:tcPr>
            <w:tcW w:w="988" w:type="dxa"/>
            <w:vMerge w:val="restart"/>
            <w:vAlign w:val="center"/>
          </w:tcPr>
          <w:p w14:paraId="08BBA2A8" w14:textId="77777777" w:rsidR="00C70A28" w:rsidRPr="008B0003" w:rsidRDefault="00C70A28" w:rsidP="00C70A28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vMerge w:val="restart"/>
            <w:vAlign w:val="center"/>
          </w:tcPr>
          <w:p w14:paraId="215BCAB2" w14:textId="718FBD40" w:rsidR="00C70A28" w:rsidRPr="00B9154D" w:rsidRDefault="00D96907" w:rsidP="00C70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Optički geodetski instrumenti</w:t>
            </w:r>
          </w:p>
        </w:tc>
        <w:tc>
          <w:tcPr>
            <w:tcW w:w="3969" w:type="dxa"/>
            <w:vAlign w:val="center"/>
          </w:tcPr>
          <w:p w14:paraId="597BC2F6" w14:textId="677F26F6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 xml:space="preserve">Optički geodetski instrumenti za određivanje visinskih razlika </w:t>
            </w:r>
          </w:p>
        </w:tc>
      </w:tr>
      <w:tr w:rsidR="00C70A28" w:rsidRPr="00B9154D" w14:paraId="4C5E004E" w14:textId="77777777" w:rsidTr="008B0003">
        <w:tc>
          <w:tcPr>
            <w:tcW w:w="988" w:type="dxa"/>
            <w:vMerge/>
          </w:tcPr>
          <w:p w14:paraId="40371BF0" w14:textId="77777777" w:rsidR="00C70A28" w:rsidRPr="008B0003" w:rsidRDefault="00C70A28" w:rsidP="00C7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1D379889" w14:textId="77777777" w:rsidR="00C70A28" w:rsidRPr="00B9154D" w:rsidRDefault="00C70A28" w:rsidP="00C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E38B25" w14:textId="5D5B83F2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 xml:space="preserve">Optički geodetski instrumenti za mjerenje pravaca </w:t>
            </w:r>
          </w:p>
        </w:tc>
      </w:tr>
      <w:tr w:rsidR="00C70A28" w:rsidRPr="00B9154D" w14:paraId="5F1B99C2" w14:textId="77777777" w:rsidTr="008B0003">
        <w:tc>
          <w:tcPr>
            <w:tcW w:w="988" w:type="dxa"/>
            <w:vMerge/>
          </w:tcPr>
          <w:p w14:paraId="4D3E7F89" w14:textId="77777777" w:rsidR="00C70A28" w:rsidRPr="008B0003" w:rsidRDefault="00C70A28" w:rsidP="00C7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71AF8462" w14:textId="77777777" w:rsidR="00C70A28" w:rsidRPr="00B9154D" w:rsidRDefault="00C70A28" w:rsidP="00C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57686BB" w14:textId="1AE1B9ED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>Osnove određivanja kutova</w:t>
            </w:r>
          </w:p>
        </w:tc>
      </w:tr>
      <w:tr w:rsidR="00C70A28" w:rsidRPr="00B9154D" w14:paraId="2F70A2AA" w14:textId="77777777" w:rsidTr="008B0003">
        <w:tc>
          <w:tcPr>
            <w:tcW w:w="988" w:type="dxa"/>
            <w:vMerge w:val="restart"/>
            <w:vAlign w:val="center"/>
          </w:tcPr>
          <w:p w14:paraId="40E6A1FC" w14:textId="77777777" w:rsidR="00C70A28" w:rsidRPr="008B0003" w:rsidRDefault="00C70A28" w:rsidP="00C70A28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vMerge w:val="restart"/>
            <w:vAlign w:val="center"/>
          </w:tcPr>
          <w:p w14:paraId="6AE119B6" w14:textId="18CDEC21" w:rsidR="00C70A28" w:rsidRPr="00B9154D" w:rsidRDefault="00D96907" w:rsidP="00C70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Visinska izmjera</w:t>
            </w:r>
          </w:p>
        </w:tc>
        <w:tc>
          <w:tcPr>
            <w:tcW w:w="3969" w:type="dxa"/>
            <w:vAlign w:val="center"/>
          </w:tcPr>
          <w:p w14:paraId="58A43ACD" w14:textId="07C09803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 xml:space="preserve">Mjerenje visinskih razlika </w:t>
            </w:r>
          </w:p>
        </w:tc>
      </w:tr>
      <w:tr w:rsidR="00C70A28" w:rsidRPr="00B9154D" w14:paraId="4D94220B" w14:textId="77777777" w:rsidTr="008B0003">
        <w:tc>
          <w:tcPr>
            <w:tcW w:w="988" w:type="dxa"/>
            <w:vMerge/>
          </w:tcPr>
          <w:p w14:paraId="0F1D2595" w14:textId="77777777" w:rsidR="00C70A28" w:rsidRPr="008B0003" w:rsidRDefault="00C70A28" w:rsidP="00C7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14:paraId="6C378617" w14:textId="77777777" w:rsidR="00C70A28" w:rsidRPr="00B9154D" w:rsidRDefault="00C70A28" w:rsidP="00C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9200CB4" w14:textId="02946876" w:rsidR="00C70A28" w:rsidRPr="00C70A28" w:rsidRDefault="00C70A28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28">
              <w:rPr>
                <w:rFonts w:ascii="Times New Roman" w:hAnsi="Times New Roman" w:cs="Times New Roman"/>
                <w:sz w:val="24"/>
                <w:szCs w:val="24"/>
              </w:rPr>
              <w:t>Određivanje visina</w:t>
            </w:r>
          </w:p>
        </w:tc>
      </w:tr>
      <w:tr w:rsidR="00E8489F" w:rsidRPr="00B9154D" w14:paraId="139B89ED" w14:textId="77777777" w:rsidTr="008B0003">
        <w:tc>
          <w:tcPr>
            <w:tcW w:w="988" w:type="dxa"/>
            <w:vMerge w:val="restart"/>
            <w:vAlign w:val="center"/>
          </w:tcPr>
          <w:p w14:paraId="46EAD2DE" w14:textId="77777777" w:rsidR="00E8489F" w:rsidRPr="008B0003" w:rsidRDefault="00E8489F" w:rsidP="00E8489F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vMerge w:val="restart"/>
            <w:vAlign w:val="center"/>
          </w:tcPr>
          <w:p w14:paraId="39A86471" w14:textId="281A53ED" w:rsidR="00E8489F" w:rsidRPr="009D61E6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Uvod u geoinformatiku</w:t>
            </w:r>
          </w:p>
        </w:tc>
        <w:tc>
          <w:tcPr>
            <w:tcW w:w="3969" w:type="dxa"/>
            <w:vAlign w:val="center"/>
          </w:tcPr>
          <w:p w14:paraId="0C221C12" w14:textId="7E73292D" w:rsidR="00E8489F" w:rsidRPr="00E8489F" w:rsidRDefault="00E8489F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Osnove geoinformatike </w:t>
            </w:r>
          </w:p>
        </w:tc>
      </w:tr>
      <w:tr w:rsidR="00E8489F" w:rsidRPr="00B9154D" w14:paraId="10BB441D" w14:textId="77777777" w:rsidTr="008B0003">
        <w:tc>
          <w:tcPr>
            <w:tcW w:w="988" w:type="dxa"/>
            <w:vMerge/>
            <w:vAlign w:val="center"/>
          </w:tcPr>
          <w:p w14:paraId="51070317" w14:textId="77777777" w:rsidR="00E8489F" w:rsidRPr="008B0003" w:rsidRDefault="00E8489F" w:rsidP="00E84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14:paraId="150E79D3" w14:textId="77777777" w:rsidR="00E8489F" w:rsidRPr="00B9154D" w:rsidRDefault="00E8489F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7645FC7" w14:textId="22FF99BD" w:rsidR="00E8489F" w:rsidRPr="00E8489F" w:rsidRDefault="00E8489F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Računalstvo u geodeziji</w:t>
            </w:r>
          </w:p>
        </w:tc>
      </w:tr>
      <w:tr w:rsidR="00E8489F" w:rsidRPr="00B9154D" w14:paraId="40A21CFF" w14:textId="77777777" w:rsidTr="008B0003">
        <w:tc>
          <w:tcPr>
            <w:tcW w:w="988" w:type="dxa"/>
            <w:vMerge w:val="restart"/>
            <w:vAlign w:val="center"/>
          </w:tcPr>
          <w:p w14:paraId="1A7F272E" w14:textId="77777777" w:rsidR="00E8489F" w:rsidRPr="008B0003" w:rsidRDefault="00E8489F" w:rsidP="00E8489F">
            <w:pPr>
              <w:jc w:val="center"/>
              <w:rPr>
                <w:rFonts w:ascii="Times New Roman" w:hAnsi="Times New Roman" w:cs="Times New Roman"/>
              </w:rPr>
            </w:pPr>
            <w:r w:rsidRPr="008B00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vMerge w:val="restart"/>
            <w:vAlign w:val="center"/>
          </w:tcPr>
          <w:p w14:paraId="1B0EBE18" w14:textId="7D895626" w:rsidR="00E8489F" w:rsidRPr="00B9154D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Poslovanje u geodeziji</w:t>
            </w:r>
          </w:p>
        </w:tc>
        <w:tc>
          <w:tcPr>
            <w:tcW w:w="3969" w:type="dxa"/>
            <w:vAlign w:val="center"/>
          </w:tcPr>
          <w:p w14:paraId="1F9F62E8" w14:textId="0DC1D3ED" w:rsidR="00E8489F" w:rsidRPr="00E8489F" w:rsidRDefault="00E8489F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Zaštita na radu, zaštita od požara i zaštita okoliša </w:t>
            </w:r>
          </w:p>
        </w:tc>
      </w:tr>
      <w:tr w:rsidR="00E8489F" w:rsidRPr="00B9154D" w14:paraId="45480D6E" w14:textId="77777777" w:rsidTr="008B0003">
        <w:tc>
          <w:tcPr>
            <w:tcW w:w="988" w:type="dxa"/>
            <w:vMerge/>
            <w:vAlign w:val="center"/>
          </w:tcPr>
          <w:p w14:paraId="263F3DC0" w14:textId="77777777" w:rsidR="00E8489F" w:rsidRPr="00B9154D" w:rsidRDefault="00E8489F" w:rsidP="00E84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6330C3CB" w14:textId="77777777" w:rsidR="00E8489F" w:rsidRPr="00B9154D" w:rsidRDefault="00E8489F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D422CD" w14:textId="77871668" w:rsidR="00E8489F" w:rsidRPr="00E8489F" w:rsidRDefault="00E8489F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Komunikacija i rad u timu </w:t>
            </w:r>
          </w:p>
        </w:tc>
      </w:tr>
      <w:tr w:rsidR="00E8489F" w:rsidRPr="00B9154D" w14:paraId="43D724FA" w14:textId="77777777" w:rsidTr="008B0003">
        <w:tc>
          <w:tcPr>
            <w:tcW w:w="988" w:type="dxa"/>
            <w:vMerge/>
            <w:vAlign w:val="center"/>
          </w:tcPr>
          <w:p w14:paraId="78381192" w14:textId="77777777" w:rsidR="00E8489F" w:rsidRPr="00B9154D" w:rsidRDefault="00E8489F" w:rsidP="00E84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14:paraId="1A06FB5D" w14:textId="77777777" w:rsidR="00E8489F" w:rsidRPr="00B9154D" w:rsidRDefault="00E8489F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8E5D2DD" w14:textId="14738BF8" w:rsidR="00E8489F" w:rsidRPr="00E8489F" w:rsidRDefault="00E8489F" w:rsidP="008B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Uredsko poslovanje u geodetskoj struci</w:t>
            </w:r>
          </w:p>
        </w:tc>
      </w:tr>
    </w:tbl>
    <w:p w14:paraId="6A70CD0B" w14:textId="77777777" w:rsidR="00C70A28" w:rsidRDefault="00C70A28" w:rsidP="00C70A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202738" w14:textId="7B95EE41" w:rsidR="00C70A28" w:rsidRDefault="00C70A28" w:rsidP="00C70A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E23517" w14:textId="1E1B8867" w:rsidR="00E8489F" w:rsidRDefault="00E8489F" w:rsidP="00C70A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F9AA49" w14:textId="6D06683E" w:rsidR="00E8489F" w:rsidRDefault="00E8489F" w:rsidP="00C70A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D9F56E" w14:textId="71E5C1F9" w:rsidR="00E8489F" w:rsidRDefault="00E8489F" w:rsidP="00C70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89F">
        <w:rPr>
          <w:rFonts w:ascii="Times New Roman" w:hAnsi="Times New Roman" w:cs="Times New Roman"/>
          <w:b/>
          <w:bCs/>
          <w:sz w:val="24"/>
          <w:szCs w:val="24"/>
        </w:rPr>
        <w:lastRenderedPageBreak/>
        <w:t>ARHITEKTONSKI TEHNIČAR / ARHITEKTONSKA TEHNIČARKA</w:t>
      </w:r>
    </w:p>
    <w:p w14:paraId="164F522A" w14:textId="372970BF" w:rsidR="00E8489F" w:rsidRDefault="00E8489F" w:rsidP="00C70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razred</w:t>
      </w:r>
    </w:p>
    <w:tbl>
      <w:tblPr>
        <w:tblStyle w:val="Reetkatablice"/>
        <w:tblpPr w:leftFromText="180" w:rightFromText="180" w:vertAnchor="page" w:horzAnchor="margin" w:tblpY="2629"/>
        <w:tblW w:w="9209" w:type="dxa"/>
        <w:tblLook w:val="04A0" w:firstRow="1" w:lastRow="0" w:firstColumn="1" w:lastColumn="0" w:noHBand="0" w:noVBand="1"/>
      </w:tblPr>
      <w:tblGrid>
        <w:gridCol w:w="990"/>
        <w:gridCol w:w="4250"/>
        <w:gridCol w:w="3969"/>
      </w:tblGrid>
      <w:tr w:rsidR="00E8489F" w:rsidRPr="00E8489F" w14:paraId="57A2A2BE" w14:textId="77777777" w:rsidTr="001F6499">
        <w:trPr>
          <w:trHeight w:val="742"/>
        </w:trPr>
        <w:tc>
          <w:tcPr>
            <w:tcW w:w="9209" w:type="dxa"/>
            <w:gridSpan w:val="3"/>
            <w:vAlign w:val="center"/>
          </w:tcPr>
          <w:p w14:paraId="105CEAA6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OPĆEOBRAZOVNI DIO</w:t>
            </w:r>
          </w:p>
        </w:tc>
      </w:tr>
      <w:tr w:rsidR="00E8489F" w:rsidRPr="00E8489F" w14:paraId="6E0599D0" w14:textId="77777777" w:rsidTr="00D96907">
        <w:trPr>
          <w:trHeight w:val="695"/>
        </w:trPr>
        <w:tc>
          <w:tcPr>
            <w:tcW w:w="990" w:type="dxa"/>
            <w:vAlign w:val="center"/>
          </w:tcPr>
          <w:p w14:paraId="154A34F5" w14:textId="5D625AA8" w:rsidR="00E8489F" w:rsidRPr="00D96907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4250" w:type="dxa"/>
            <w:vAlign w:val="center"/>
          </w:tcPr>
          <w:p w14:paraId="5ADE5DFD" w14:textId="72500178" w:rsidR="00E8489F" w:rsidRPr="00E8489F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nastavnoga predmeta</w:t>
            </w:r>
          </w:p>
        </w:tc>
        <w:tc>
          <w:tcPr>
            <w:tcW w:w="3969" w:type="dxa"/>
            <w:vAlign w:val="center"/>
          </w:tcPr>
          <w:p w14:paraId="1FC89B96" w14:textId="200872C0" w:rsidR="00E8489F" w:rsidRPr="00E8489F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Tjedni broj sati</w:t>
            </w:r>
          </w:p>
        </w:tc>
      </w:tr>
      <w:tr w:rsidR="00E8489F" w:rsidRPr="00E8489F" w14:paraId="69416C1E" w14:textId="77777777" w:rsidTr="00D96907">
        <w:tc>
          <w:tcPr>
            <w:tcW w:w="990" w:type="dxa"/>
          </w:tcPr>
          <w:p w14:paraId="67EAB5F9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</w:tcPr>
          <w:p w14:paraId="32540393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969" w:type="dxa"/>
          </w:tcPr>
          <w:p w14:paraId="5C19EA61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89F" w:rsidRPr="00E8489F" w14:paraId="59F1F4B6" w14:textId="77777777" w:rsidTr="00D96907">
        <w:tc>
          <w:tcPr>
            <w:tcW w:w="990" w:type="dxa"/>
          </w:tcPr>
          <w:p w14:paraId="0DDDB5C9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</w:tcPr>
          <w:p w14:paraId="0D938F4D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Strani jezik i</w:t>
            </w:r>
          </w:p>
        </w:tc>
        <w:tc>
          <w:tcPr>
            <w:tcW w:w="3969" w:type="dxa"/>
          </w:tcPr>
          <w:p w14:paraId="70ED480C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89F" w:rsidRPr="00E8489F" w14:paraId="52D0E733" w14:textId="77777777" w:rsidTr="00D96907">
        <w:tc>
          <w:tcPr>
            <w:tcW w:w="990" w:type="dxa"/>
          </w:tcPr>
          <w:p w14:paraId="3245C9CD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0" w:type="dxa"/>
          </w:tcPr>
          <w:p w14:paraId="3A5B9597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969" w:type="dxa"/>
          </w:tcPr>
          <w:p w14:paraId="66868CB5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89F" w:rsidRPr="00E8489F" w14:paraId="17688B82" w14:textId="77777777" w:rsidTr="00D96907">
        <w:tc>
          <w:tcPr>
            <w:tcW w:w="990" w:type="dxa"/>
          </w:tcPr>
          <w:p w14:paraId="33427B80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</w:tcPr>
          <w:p w14:paraId="1888AD87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3969" w:type="dxa"/>
          </w:tcPr>
          <w:p w14:paraId="4E75C738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89F" w:rsidRPr="00E8489F" w14:paraId="3EB84B82" w14:textId="77777777" w:rsidTr="00D96907">
        <w:tc>
          <w:tcPr>
            <w:tcW w:w="990" w:type="dxa"/>
          </w:tcPr>
          <w:p w14:paraId="20BCBDBD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0" w:type="dxa"/>
          </w:tcPr>
          <w:p w14:paraId="03C7C864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3969" w:type="dxa"/>
          </w:tcPr>
          <w:p w14:paraId="225F57CE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89F" w:rsidRPr="00E8489F" w14:paraId="301F86B8" w14:textId="77777777" w:rsidTr="00D96907">
        <w:tc>
          <w:tcPr>
            <w:tcW w:w="990" w:type="dxa"/>
          </w:tcPr>
          <w:p w14:paraId="3F35939E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0" w:type="dxa"/>
          </w:tcPr>
          <w:p w14:paraId="056CE2A1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Vjeronauk/Etika</w:t>
            </w:r>
          </w:p>
        </w:tc>
        <w:tc>
          <w:tcPr>
            <w:tcW w:w="3969" w:type="dxa"/>
          </w:tcPr>
          <w:p w14:paraId="3D3EDFE1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BD71FEF" w14:textId="77777777" w:rsidR="00E8489F" w:rsidRPr="00E8489F" w:rsidRDefault="00E8489F" w:rsidP="00E8489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90"/>
        <w:gridCol w:w="4250"/>
        <w:gridCol w:w="3969"/>
      </w:tblGrid>
      <w:tr w:rsidR="00E8489F" w:rsidRPr="00E8489F" w14:paraId="3AD5EA0A" w14:textId="77777777" w:rsidTr="00E8489F">
        <w:trPr>
          <w:trHeight w:val="700"/>
        </w:trPr>
        <w:tc>
          <w:tcPr>
            <w:tcW w:w="9209" w:type="dxa"/>
            <w:gridSpan w:val="3"/>
            <w:vAlign w:val="center"/>
          </w:tcPr>
          <w:p w14:paraId="0D66FB7E" w14:textId="77777777" w:rsidR="00E8489F" w:rsidRPr="00E8489F" w:rsidRDefault="00E8489F" w:rsidP="001F64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42CAD82E" w14:textId="77777777" w:rsidR="00E8489F" w:rsidRPr="00E8489F" w:rsidRDefault="00E8489F" w:rsidP="001F6499">
            <w:pPr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9864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POPIS</w:t>
            </w:r>
            <w:r w:rsidRPr="009864AE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OBVEZNIH</w:t>
            </w:r>
            <w:r w:rsidRPr="009864AE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STRUKOVNIH</w:t>
            </w:r>
            <w:r w:rsidRPr="009864AE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Pr="009864A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MODULA</w:t>
            </w:r>
          </w:p>
          <w:p w14:paraId="7AD43A85" w14:textId="77777777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9F" w:rsidRPr="00E8489F" w14:paraId="4D302BC9" w14:textId="77777777" w:rsidTr="00D96907">
        <w:tc>
          <w:tcPr>
            <w:tcW w:w="990" w:type="dxa"/>
          </w:tcPr>
          <w:p w14:paraId="3B8066DD" w14:textId="0EC037B5" w:rsidR="00E8489F" w:rsidRPr="00D96907" w:rsidRDefault="00E8489F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8B0003" w:rsidRPr="00D96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edni broj</w:t>
            </w:r>
          </w:p>
        </w:tc>
        <w:tc>
          <w:tcPr>
            <w:tcW w:w="4250" w:type="dxa"/>
            <w:vAlign w:val="center"/>
          </w:tcPr>
          <w:p w14:paraId="47F6EEF9" w14:textId="69EDDD73" w:rsidR="00E8489F" w:rsidRPr="00E8489F" w:rsidRDefault="00E8489F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8B0003" w:rsidRPr="00E84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aziv modula</w:t>
            </w:r>
          </w:p>
        </w:tc>
        <w:tc>
          <w:tcPr>
            <w:tcW w:w="3969" w:type="dxa"/>
            <w:vAlign w:val="center"/>
          </w:tcPr>
          <w:p w14:paraId="673A9342" w14:textId="1BDE6E3D" w:rsidR="00E8489F" w:rsidRPr="00E8489F" w:rsidRDefault="008B0003" w:rsidP="001F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skupa ishoda učenja</w:t>
            </w:r>
          </w:p>
        </w:tc>
      </w:tr>
      <w:tr w:rsidR="00E8489F" w:rsidRPr="00E8489F" w14:paraId="0680B1A6" w14:textId="77777777" w:rsidTr="008B0003">
        <w:tc>
          <w:tcPr>
            <w:tcW w:w="990" w:type="dxa"/>
            <w:vMerge w:val="restart"/>
            <w:vAlign w:val="center"/>
          </w:tcPr>
          <w:p w14:paraId="4C0C8B92" w14:textId="77777777" w:rsidR="00E8489F" w:rsidRPr="00D96907" w:rsidRDefault="00E8489F" w:rsidP="00E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0" w:type="dxa"/>
            <w:vMerge w:val="restart"/>
            <w:vAlign w:val="center"/>
          </w:tcPr>
          <w:p w14:paraId="185339CE" w14:textId="214319E7" w:rsidR="00E8489F" w:rsidRPr="008B0003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Graditeljstvo kao zanimanje</w:t>
            </w:r>
          </w:p>
        </w:tc>
        <w:tc>
          <w:tcPr>
            <w:tcW w:w="3969" w:type="dxa"/>
            <w:vAlign w:val="center"/>
          </w:tcPr>
          <w:p w14:paraId="4BDD5E8A" w14:textId="1D9B60ED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Uvod u graditeljstvo </w:t>
            </w:r>
          </w:p>
        </w:tc>
      </w:tr>
      <w:tr w:rsidR="00E8489F" w:rsidRPr="00E8489F" w14:paraId="0DCABF11" w14:textId="77777777" w:rsidTr="008B0003">
        <w:tc>
          <w:tcPr>
            <w:tcW w:w="990" w:type="dxa"/>
            <w:vMerge/>
          </w:tcPr>
          <w:p w14:paraId="122BD4CC" w14:textId="77777777" w:rsidR="00E8489F" w:rsidRPr="00D96907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14:paraId="368F3F05" w14:textId="77777777" w:rsidR="00E8489F" w:rsidRPr="008B0003" w:rsidRDefault="00E8489F" w:rsidP="00E848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0718366" w14:textId="6CE21DCA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Radovi u graditeljstvu</w:t>
            </w:r>
          </w:p>
        </w:tc>
      </w:tr>
      <w:tr w:rsidR="00E8489F" w:rsidRPr="00E8489F" w14:paraId="287A39E4" w14:textId="77777777" w:rsidTr="008B0003">
        <w:tc>
          <w:tcPr>
            <w:tcW w:w="990" w:type="dxa"/>
            <w:vMerge w:val="restart"/>
            <w:vAlign w:val="center"/>
          </w:tcPr>
          <w:p w14:paraId="58530E2A" w14:textId="77777777" w:rsidR="00E8489F" w:rsidRPr="00D96907" w:rsidRDefault="00E8489F" w:rsidP="00E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0" w:type="dxa"/>
            <w:vMerge w:val="restart"/>
            <w:vAlign w:val="center"/>
          </w:tcPr>
          <w:p w14:paraId="286009B6" w14:textId="51618C3F" w:rsidR="00E8489F" w:rsidRPr="008B0003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Standardi arhitektonskoga </w:t>
            </w:r>
          </w:p>
          <w:p w14:paraId="05535015" w14:textId="22C6AD37" w:rsidR="00E8489F" w:rsidRPr="008B0003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projektiranja</w:t>
            </w:r>
          </w:p>
        </w:tc>
        <w:tc>
          <w:tcPr>
            <w:tcW w:w="3969" w:type="dxa"/>
            <w:vAlign w:val="center"/>
          </w:tcPr>
          <w:p w14:paraId="6833DB8A" w14:textId="57B7CF67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Standardi grafičkoga prikazivanja u graditeljstvu </w:t>
            </w:r>
          </w:p>
        </w:tc>
      </w:tr>
      <w:tr w:rsidR="00E8489F" w:rsidRPr="00E8489F" w14:paraId="0FAA28E2" w14:textId="77777777" w:rsidTr="008B0003">
        <w:tc>
          <w:tcPr>
            <w:tcW w:w="990" w:type="dxa"/>
            <w:vMerge/>
          </w:tcPr>
          <w:p w14:paraId="740BA3DC" w14:textId="77777777" w:rsidR="00E8489F" w:rsidRPr="00D96907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14:paraId="7D9A2C6C" w14:textId="77777777" w:rsidR="00E8489F" w:rsidRPr="008B0003" w:rsidRDefault="00E8489F" w:rsidP="00E848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EA73508" w14:textId="2517256D" w:rsidR="00E8489F" w:rsidRPr="00E8489F" w:rsidRDefault="00E8489F" w:rsidP="00E8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Geometrijsko crtanje i vrste projiciranja </w:t>
            </w:r>
          </w:p>
        </w:tc>
      </w:tr>
      <w:tr w:rsidR="00E8489F" w:rsidRPr="00E8489F" w14:paraId="31E7B716" w14:textId="77777777" w:rsidTr="008B0003">
        <w:tc>
          <w:tcPr>
            <w:tcW w:w="990" w:type="dxa"/>
            <w:vMerge/>
          </w:tcPr>
          <w:p w14:paraId="0DEF29B1" w14:textId="77777777" w:rsidR="00E8489F" w:rsidRPr="00D96907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14:paraId="2B1F18A2" w14:textId="77777777" w:rsidR="00E8489F" w:rsidRPr="008B0003" w:rsidRDefault="00E8489F" w:rsidP="00E848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300D491" w14:textId="16FE5F17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Dvodimenzionalno prikazivanje tijela </w:t>
            </w:r>
          </w:p>
        </w:tc>
      </w:tr>
      <w:tr w:rsidR="00E8489F" w:rsidRPr="00E8489F" w14:paraId="26C908F4" w14:textId="77777777" w:rsidTr="008B0003">
        <w:tc>
          <w:tcPr>
            <w:tcW w:w="990" w:type="dxa"/>
            <w:vMerge/>
          </w:tcPr>
          <w:p w14:paraId="054119CC" w14:textId="77777777" w:rsidR="00E8489F" w:rsidRPr="00D96907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14:paraId="2D874B4D" w14:textId="77777777" w:rsidR="00E8489F" w:rsidRPr="008B0003" w:rsidRDefault="00E8489F" w:rsidP="00E848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A60988C" w14:textId="133DE434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Sadržaj arhitektonskih nacrta </w:t>
            </w:r>
          </w:p>
        </w:tc>
      </w:tr>
      <w:tr w:rsidR="00E8489F" w:rsidRPr="00E8489F" w14:paraId="6EC9AEEF" w14:textId="77777777" w:rsidTr="008B0003">
        <w:trPr>
          <w:trHeight w:val="160"/>
        </w:trPr>
        <w:tc>
          <w:tcPr>
            <w:tcW w:w="990" w:type="dxa"/>
            <w:vMerge/>
          </w:tcPr>
          <w:p w14:paraId="1B09A163" w14:textId="77777777" w:rsidR="00E8489F" w:rsidRPr="00D96907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14:paraId="5B811965" w14:textId="77777777" w:rsidR="00E8489F" w:rsidRPr="008B0003" w:rsidRDefault="00E8489F" w:rsidP="00E848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2B82E02" w14:textId="48686D57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Crtanje arhitektonskih nacrta</w:t>
            </w:r>
          </w:p>
        </w:tc>
      </w:tr>
      <w:tr w:rsidR="00E8489F" w:rsidRPr="00E8489F" w14:paraId="4F9C2D03" w14:textId="77777777" w:rsidTr="008B0003">
        <w:tc>
          <w:tcPr>
            <w:tcW w:w="990" w:type="dxa"/>
            <w:vMerge w:val="restart"/>
            <w:vAlign w:val="center"/>
          </w:tcPr>
          <w:p w14:paraId="21679CDD" w14:textId="77777777" w:rsidR="00E8489F" w:rsidRPr="00D96907" w:rsidRDefault="00E8489F" w:rsidP="00E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0" w:type="dxa"/>
            <w:vMerge w:val="restart"/>
            <w:vAlign w:val="center"/>
          </w:tcPr>
          <w:p w14:paraId="1EF983E8" w14:textId="5CC29D82" w:rsidR="00E8489F" w:rsidRPr="008B0003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Računalstvo u graditeljstvu</w:t>
            </w:r>
          </w:p>
        </w:tc>
        <w:tc>
          <w:tcPr>
            <w:tcW w:w="3969" w:type="dxa"/>
            <w:vAlign w:val="center"/>
          </w:tcPr>
          <w:p w14:paraId="654628E8" w14:textId="483228FA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Primjena računalstva u graditeljstvu </w:t>
            </w:r>
          </w:p>
        </w:tc>
      </w:tr>
      <w:tr w:rsidR="00E8489F" w:rsidRPr="00E8489F" w14:paraId="0F534CF5" w14:textId="77777777" w:rsidTr="008B0003">
        <w:tc>
          <w:tcPr>
            <w:tcW w:w="990" w:type="dxa"/>
            <w:vMerge/>
          </w:tcPr>
          <w:p w14:paraId="3577B909" w14:textId="77777777" w:rsidR="00E8489F" w:rsidRPr="00D96907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14:paraId="4D026C27" w14:textId="77777777" w:rsidR="00E8489F" w:rsidRPr="008B0003" w:rsidRDefault="00E8489F" w:rsidP="00E848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0FC04DC" w14:textId="475AD13E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Računalno crtanje u graditeljstvu</w:t>
            </w:r>
          </w:p>
        </w:tc>
      </w:tr>
      <w:tr w:rsidR="00E8489F" w:rsidRPr="00E8489F" w14:paraId="1FF70594" w14:textId="77777777" w:rsidTr="008B0003">
        <w:tc>
          <w:tcPr>
            <w:tcW w:w="990" w:type="dxa"/>
            <w:vMerge w:val="restart"/>
            <w:vAlign w:val="center"/>
          </w:tcPr>
          <w:p w14:paraId="4F32ACEB" w14:textId="77777777" w:rsidR="00E8489F" w:rsidRPr="00D96907" w:rsidRDefault="00E8489F" w:rsidP="00E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0" w:type="dxa"/>
            <w:vMerge w:val="restart"/>
            <w:vAlign w:val="center"/>
          </w:tcPr>
          <w:p w14:paraId="66209A05" w14:textId="6B33408A" w:rsidR="00E8489F" w:rsidRPr="008B0003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zgrade</w:t>
            </w:r>
          </w:p>
        </w:tc>
        <w:tc>
          <w:tcPr>
            <w:tcW w:w="3969" w:type="dxa"/>
            <w:vAlign w:val="center"/>
          </w:tcPr>
          <w:p w14:paraId="0BC1AC2E" w14:textId="23CCB1ED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Vrste i dijelovi zgrada </w:t>
            </w:r>
          </w:p>
        </w:tc>
      </w:tr>
      <w:tr w:rsidR="00E8489F" w:rsidRPr="00E8489F" w14:paraId="33A70CEF" w14:textId="77777777" w:rsidTr="008B0003">
        <w:tc>
          <w:tcPr>
            <w:tcW w:w="990" w:type="dxa"/>
            <w:vMerge/>
          </w:tcPr>
          <w:p w14:paraId="629DC053" w14:textId="77777777" w:rsidR="00E8489F" w:rsidRPr="00D96907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14:paraId="58E82DE1" w14:textId="77777777" w:rsidR="00E8489F" w:rsidRPr="008B0003" w:rsidRDefault="00E8489F" w:rsidP="00E848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E3508FF" w14:textId="6F56F480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Temeljenje zgrada </w:t>
            </w:r>
          </w:p>
        </w:tc>
      </w:tr>
      <w:tr w:rsidR="00E8489F" w:rsidRPr="00E8489F" w14:paraId="21F37660" w14:textId="77777777" w:rsidTr="008B0003">
        <w:tc>
          <w:tcPr>
            <w:tcW w:w="990" w:type="dxa"/>
            <w:vMerge/>
          </w:tcPr>
          <w:p w14:paraId="3FE14C2F" w14:textId="77777777" w:rsidR="00E8489F" w:rsidRPr="00D96907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</w:tcPr>
          <w:p w14:paraId="41346DE2" w14:textId="77777777" w:rsidR="00E8489F" w:rsidRPr="008B0003" w:rsidRDefault="00E8489F" w:rsidP="00E848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684388" w14:textId="75EEC284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Zidni sustavi zgrada</w:t>
            </w:r>
          </w:p>
        </w:tc>
      </w:tr>
      <w:tr w:rsidR="00E8489F" w:rsidRPr="00E8489F" w14:paraId="4763EC09" w14:textId="77777777" w:rsidTr="008B0003">
        <w:tc>
          <w:tcPr>
            <w:tcW w:w="990" w:type="dxa"/>
            <w:vAlign w:val="center"/>
          </w:tcPr>
          <w:p w14:paraId="2AA7EEB0" w14:textId="77777777" w:rsidR="00E8489F" w:rsidRPr="00D96907" w:rsidRDefault="00E8489F" w:rsidP="001F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0" w:type="dxa"/>
            <w:vAlign w:val="center"/>
          </w:tcPr>
          <w:p w14:paraId="077CA2D1" w14:textId="35B5E170" w:rsidR="00E8489F" w:rsidRPr="008B0003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Zaštita na radu u graditeljstvu</w:t>
            </w:r>
          </w:p>
        </w:tc>
        <w:tc>
          <w:tcPr>
            <w:tcW w:w="3969" w:type="dxa"/>
            <w:vAlign w:val="center"/>
          </w:tcPr>
          <w:p w14:paraId="537EED56" w14:textId="54261BDC" w:rsidR="00E8489F" w:rsidRPr="00E8489F" w:rsidRDefault="00E8489F" w:rsidP="001F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Zaštita na radu u poslovima gradnje</w:t>
            </w:r>
          </w:p>
        </w:tc>
      </w:tr>
      <w:tr w:rsidR="00E8489F" w:rsidRPr="00E8489F" w14:paraId="634C93BA" w14:textId="77777777" w:rsidTr="008B0003">
        <w:tc>
          <w:tcPr>
            <w:tcW w:w="990" w:type="dxa"/>
            <w:vMerge w:val="restart"/>
            <w:vAlign w:val="center"/>
          </w:tcPr>
          <w:p w14:paraId="7A5405FA" w14:textId="77777777" w:rsidR="00E8489F" w:rsidRPr="00D96907" w:rsidRDefault="00E8489F" w:rsidP="00E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0" w:type="dxa"/>
            <w:vMerge w:val="restart"/>
            <w:vAlign w:val="center"/>
          </w:tcPr>
          <w:p w14:paraId="04763764" w14:textId="2C7CB3FC" w:rsidR="00E8489F" w:rsidRPr="008B0003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Građevinska regulativa</w:t>
            </w:r>
          </w:p>
        </w:tc>
        <w:tc>
          <w:tcPr>
            <w:tcW w:w="3969" w:type="dxa"/>
            <w:vAlign w:val="center"/>
          </w:tcPr>
          <w:p w14:paraId="4637BCA3" w14:textId="7DB0FDFA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Građevinska regulativa </w:t>
            </w:r>
          </w:p>
        </w:tc>
      </w:tr>
      <w:tr w:rsidR="00E8489F" w:rsidRPr="00E8489F" w14:paraId="756A9172" w14:textId="77777777" w:rsidTr="008B0003">
        <w:tc>
          <w:tcPr>
            <w:tcW w:w="990" w:type="dxa"/>
            <w:vMerge/>
            <w:vAlign w:val="center"/>
          </w:tcPr>
          <w:p w14:paraId="0BCC3099" w14:textId="77777777" w:rsidR="00E8489F" w:rsidRPr="00D96907" w:rsidRDefault="00E8489F" w:rsidP="00E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</w:tcPr>
          <w:p w14:paraId="337111E2" w14:textId="77777777" w:rsidR="00E8489F" w:rsidRPr="008B0003" w:rsidRDefault="00E8489F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C7DCB4" w14:textId="0A0C6126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Dozvole za gradnju i upotrebu građevine</w:t>
            </w:r>
          </w:p>
        </w:tc>
      </w:tr>
      <w:tr w:rsidR="00E8489F" w:rsidRPr="00E8489F" w14:paraId="7FF2FBFC" w14:textId="77777777" w:rsidTr="008B0003">
        <w:tc>
          <w:tcPr>
            <w:tcW w:w="990" w:type="dxa"/>
            <w:vAlign w:val="center"/>
          </w:tcPr>
          <w:p w14:paraId="507F0903" w14:textId="24F2D24B" w:rsidR="00E8489F" w:rsidRPr="00D96907" w:rsidRDefault="00E8489F" w:rsidP="00E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0" w:type="dxa"/>
            <w:vAlign w:val="center"/>
          </w:tcPr>
          <w:p w14:paraId="76270498" w14:textId="082D3A8D" w:rsidR="00E8489F" w:rsidRPr="008B0003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Građevni materijali i </w:t>
            </w:r>
          </w:p>
          <w:p w14:paraId="34898E55" w14:textId="1F2D9A09" w:rsidR="00E8489F" w:rsidRPr="008B0003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proizvodi</w:t>
            </w:r>
          </w:p>
        </w:tc>
        <w:tc>
          <w:tcPr>
            <w:tcW w:w="3969" w:type="dxa"/>
            <w:vAlign w:val="center"/>
          </w:tcPr>
          <w:p w14:paraId="1C262F58" w14:textId="3CB3573A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Građevni materijali i proizvodi</w:t>
            </w:r>
          </w:p>
        </w:tc>
      </w:tr>
      <w:tr w:rsidR="00E8489F" w:rsidRPr="00E8489F" w14:paraId="16037586" w14:textId="77777777" w:rsidTr="008B0003">
        <w:tc>
          <w:tcPr>
            <w:tcW w:w="990" w:type="dxa"/>
            <w:vMerge w:val="restart"/>
            <w:vAlign w:val="center"/>
          </w:tcPr>
          <w:p w14:paraId="080344D0" w14:textId="77867563" w:rsidR="00E8489F" w:rsidRPr="00D96907" w:rsidRDefault="00E8489F" w:rsidP="00E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0" w:type="dxa"/>
            <w:vMerge w:val="restart"/>
            <w:vAlign w:val="center"/>
          </w:tcPr>
          <w:p w14:paraId="00738F12" w14:textId="643B6204" w:rsidR="00E8489F" w:rsidRPr="008B0003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Sustavi opterećenja</w:t>
            </w:r>
          </w:p>
        </w:tc>
        <w:tc>
          <w:tcPr>
            <w:tcW w:w="3969" w:type="dxa"/>
            <w:vAlign w:val="center"/>
          </w:tcPr>
          <w:p w14:paraId="6C445F28" w14:textId="4A0870A9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Ravninski</w:t>
            </w:r>
            <w:proofErr w:type="spellEnd"/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 sustav opterećenja </w:t>
            </w:r>
          </w:p>
        </w:tc>
      </w:tr>
      <w:tr w:rsidR="00E8489F" w:rsidRPr="00E8489F" w14:paraId="77B49103" w14:textId="77777777" w:rsidTr="008B0003">
        <w:tc>
          <w:tcPr>
            <w:tcW w:w="990" w:type="dxa"/>
            <w:vMerge/>
            <w:vAlign w:val="center"/>
          </w:tcPr>
          <w:p w14:paraId="55E0D56D" w14:textId="77777777" w:rsidR="00E8489F" w:rsidRPr="00D96907" w:rsidRDefault="00E8489F" w:rsidP="00E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</w:tcPr>
          <w:p w14:paraId="2D689469" w14:textId="77777777" w:rsidR="00E8489F" w:rsidRPr="008B0003" w:rsidRDefault="00E8489F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0124382" w14:textId="40D6DC09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>Stabilnost građevina</w:t>
            </w:r>
          </w:p>
        </w:tc>
      </w:tr>
      <w:tr w:rsidR="00E8489F" w:rsidRPr="00E8489F" w14:paraId="48A2AA8D" w14:textId="77777777" w:rsidTr="008B0003">
        <w:tc>
          <w:tcPr>
            <w:tcW w:w="990" w:type="dxa"/>
            <w:vMerge w:val="restart"/>
            <w:vAlign w:val="center"/>
          </w:tcPr>
          <w:p w14:paraId="3B4DCED2" w14:textId="7514154E" w:rsidR="00E8489F" w:rsidRPr="00D96907" w:rsidRDefault="00E8489F" w:rsidP="00E8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9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0" w:type="dxa"/>
            <w:vMerge w:val="restart"/>
            <w:vAlign w:val="center"/>
          </w:tcPr>
          <w:p w14:paraId="33043200" w14:textId="18FAC5E8" w:rsidR="00E8489F" w:rsidRPr="008B0003" w:rsidRDefault="00D96907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Fizikalne veličine i mjerenja</w:t>
            </w:r>
          </w:p>
        </w:tc>
        <w:tc>
          <w:tcPr>
            <w:tcW w:w="3969" w:type="dxa"/>
            <w:vAlign w:val="center"/>
          </w:tcPr>
          <w:p w14:paraId="42FEEBA3" w14:textId="170C758C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Fizikalne veličine i mjerenja u mehanici </w:t>
            </w:r>
          </w:p>
        </w:tc>
      </w:tr>
      <w:tr w:rsidR="00E8489F" w:rsidRPr="00E8489F" w14:paraId="6A8671AE" w14:textId="77777777" w:rsidTr="008B0003">
        <w:tc>
          <w:tcPr>
            <w:tcW w:w="990" w:type="dxa"/>
            <w:vMerge/>
            <w:vAlign w:val="center"/>
          </w:tcPr>
          <w:p w14:paraId="75E7F58A" w14:textId="77777777" w:rsidR="00E8489F" w:rsidRPr="00E8489F" w:rsidRDefault="00E8489F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</w:tcPr>
          <w:p w14:paraId="5EC3A55E" w14:textId="77777777" w:rsidR="00E8489F" w:rsidRPr="00E8489F" w:rsidRDefault="00E8489F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ABF944" w14:textId="780B1FA9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Električna mjerljiva svojstva i temperatura </w:t>
            </w:r>
          </w:p>
        </w:tc>
      </w:tr>
      <w:tr w:rsidR="00E8489F" w:rsidRPr="00E8489F" w14:paraId="65CCE24F" w14:textId="77777777" w:rsidTr="008B0003">
        <w:trPr>
          <w:trHeight w:val="58"/>
        </w:trPr>
        <w:tc>
          <w:tcPr>
            <w:tcW w:w="990" w:type="dxa"/>
            <w:vMerge/>
            <w:vAlign w:val="center"/>
          </w:tcPr>
          <w:p w14:paraId="2A17B8FE" w14:textId="77777777" w:rsidR="00E8489F" w:rsidRPr="00E8489F" w:rsidRDefault="00E8489F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center"/>
          </w:tcPr>
          <w:p w14:paraId="6B20A2DD" w14:textId="77777777" w:rsidR="00E8489F" w:rsidRPr="00E8489F" w:rsidRDefault="00E8489F" w:rsidP="00E848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E14FA22" w14:textId="2D590D52" w:rsidR="00E8489F" w:rsidRPr="00E8489F" w:rsidRDefault="00E8489F" w:rsidP="00E8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9F">
              <w:rPr>
                <w:rFonts w:ascii="Times New Roman" w:hAnsi="Times New Roman" w:cs="Times New Roman"/>
                <w:sz w:val="24"/>
                <w:szCs w:val="24"/>
              </w:rPr>
              <w:t xml:space="preserve">Mjerljiva svojstva zvuka i svjetlosti </w:t>
            </w:r>
          </w:p>
        </w:tc>
      </w:tr>
    </w:tbl>
    <w:p w14:paraId="3A053354" w14:textId="77777777" w:rsidR="00DE6D14" w:rsidRDefault="00DE6D14"/>
    <w:sectPr w:rsidR="00DE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97"/>
    <w:rsid w:val="001C3BA4"/>
    <w:rsid w:val="002D6F82"/>
    <w:rsid w:val="00770108"/>
    <w:rsid w:val="0080446E"/>
    <w:rsid w:val="0088695A"/>
    <w:rsid w:val="008B0003"/>
    <w:rsid w:val="008B1297"/>
    <w:rsid w:val="009864AE"/>
    <w:rsid w:val="009D61E6"/>
    <w:rsid w:val="00B275BE"/>
    <w:rsid w:val="00B9154D"/>
    <w:rsid w:val="00BC43A2"/>
    <w:rsid w:val="00C70A28"/>
    <w:rsid w:val="00D96907"/>
    <w:rsid w:val="00DE6D14"/>
    <w:rsid w:val="00E8489F"/>
    <w:rsid w:val="00F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C2A5"/>
  <w15:chartTrackingRefBased/>
  <w15:docId w15:val="{47E733F8-9AFF-4344-854F-836A47CC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864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DE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B97F-90A8-4BEF-93AF-2254E032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Pažin</dc:creator>
  <cp:keywords/>
  <dc:description/>
  <cp:lastModifiedBy>Dajana Pažin</cp:lastModifiedBy>
  <cp:revision>3</cp:revision>
  <dcterms:created xsi:type="dcterms:W3CDTF">2025-06-04T07:24:00Z</dcterms:created>
  <dcterms:modified xsi:type="dcterms:W3CDTF">2025-06-04T10:58:00Z</dcterms:modified>
</cp:coreProperties>
</file>