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344CF5">
        <w:rPr>
          <w:rFonts w:cs="Times New Roman"/>
          <w:sz w:val="24"/>
          <w:szCs w:val="24"/>
        </w:rPr>
        <w:t>17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344CF5">
        <w:rPr>
          <w:rFonts w:cs="Times New Roman"/>
          <w:sz w:val="24"/>
          <w:szCs w:val="24"/>
        </w:rPr>
        <w:t>22</w:t>
      </w:r>
      <w:r w:rsidR="000E5343">
        <w:rPr>
          <w:rFonts w:cs="Times New Roman"/>
          <w:sz w:val="24"/>
          <w:szCs w:val="24"/>
        </w:rPr>
        <w:t>.</w:t>
      </w:r>
      <w:r w:rsidR="005B5FDD">
        <w:rPr>
          <w:rFonts w:cs="Times New Roman"/>
          <w:sz w:val="24"/>
          <w:szCs w:val="24"/>
        </w:rPr>
        <w:t>studeni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8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420772">
        <w:rPr>
          <w:rFonts w:cs="Times New Roman"/>
          <w:b/>
          <w:sz w:val="24"/>
          <w:szCs w:val="24"/>
        </w:rPr>
        <w:t xml:space="preserve">elektronsku </w:t>
      </w:r>
      <w:r w:rsidR="000F10AD" w:rsidRPr="00A23E05">
        <w:rPr>
          <w:rFonts w:cs="Times New Roman"/>
          <w:b/>
          <w:sz w:val="24"/>
          <w:szCs w:val="24"/>
        </w:rPr>
        <w:t xml:space="preserve"> 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420772">
        <w:rPr>
          <w:rFonts w:cs="Times New Roman"/>
          <w:b/>
          <w:sz w:val="24"/>
          <w:szCs w:val="24"/>
        </w:rPr>
        <w:t xml:space="preserve">u ponedjeljak </w:t>
      </w:r>
      <w:r w:rsidR="005D20D7">
        <w:rPr>
          <w:rFonts w:cs="Times New Roman"/>
          <w:b/>
          <w:sz w:val="24"/>
          <w:szCs w:val="24"/>
        </w:rPr>
        <w:t>,</w:t>
      </w:r>
      <w:r w:rsidR="00626C35">
        <w:rPr>
          <w:rFonts w:cs="Times New Roman"/>
          <w:b/>
          <w:sz w:val="24"/>
          <w:szCs w:val="24"/>
        </w:rPr>
        <w:t>22</w:t>
      </w:r>
      <w:r w:rsidR="008C3840">
        <w:rPr>
          <w:rFonts w:cs="Times New Roman"/>
          <w:b/>
          <w:sz w:val="24"/>
          <w:szCs w:val="24"/>
        </w:rPr>
        <w:t>. studenog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5C55A9" w:rsidRPr="00A23E05">
        <w:rPr>
          <w:rFonts w:cs="Times New Roman"/>
          <w:b/>
          <w:sz w:val="24"/>
          <w:szCs w:val="24"/>
        </w:rPr>
        <w:t>1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420772">
        <w:rPr>
          <w:rFonts w:cs="Times New Roman"/>
          <w:b/>
          <w:sz w:val="24"/>
          <w:szCs w:val="24"/>
        </w:rPr>
        <w:t>10</w:t>
      </w:r>
      <w:r w:rsidR="007B5D79">
        <w:rPr>
          <w:rFonts w:cs="Times New Roman"/>
          <w:b/>
          <w:sz w:val="24"/>
          <w:szCs w:val="24"/>
        </w:rPr>
        <w:t>.</w:t>
      </w:r>
      <w:r w:rsidR="00420772">
        <w:rPr>
          <w:rFonts w:cs="Times New Roman"/>
          <w:b/>
          <w:sz w:val="24"/>
          <w:szCs w:val="24"/>
        </w:rPr>
        <w:t>30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8A6068">
        <w:rPr>
          <w:rFonts w:cs="Times New Roman"/>
          <w:b/>
          <w:sz w:val="24"/>
          <w:szCs w:val="24"/>
        </w:rPr>
        <w:t xml:space="preserve"> u prostoriji ravnateljstva škole</w:t>
      </w:r>
      <w:r w:rsidR="005D20D7">
        <w:rPr>
          <w:rFonts w:cs="Times New Roman"/>
          <w:b/>
          <w:sz w:val="24"/>
          <w:szCs w:val="24"/>
        </w:rPr>
        <w:t>, uz poštivanje preporuka o epidemiološkim mjerama</w:t>
      </w:r>
      <w:r w:rsidR="008A6068">
        <w:rPr>
          <w:rFonts w:cs="Times New Roman"/>
          <w:b/>
          <w:sz w:val="24"/>
          <w:szCs w:val="24"/>
        </w:rPr>
        <w:t>.</w:t>
      </w:r>
      <w:r w:rsidR="00D571A8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</w:t>
      </w:r>
      <w:r w:rsidR="008C3840">
        <w:rPr>
          <w:rFonts w:cs="Times New Roman"/>
          <w:sz w:val="24"/>
          <w:szCs w:val="24"/>
        </w:rPr>
        <w:t>Z</w:t>
      </w:r>
      <w:r w:rsidR="008C0E32">
        <w:rPr>
          <w:rFonts w:cs="Times New Roman"/>
          <w:sz w:val="24"/>
          <w:szCs w:val="24"/>
        </w:rPr>
        <w:t xml:space="preserve">apisnika s prethodne </w:t>
      </w:r>
      <w:r w:rsidR="00133E45">
        <w:rPr>
          <w:rFonts w:cs="Times New Roman"/>
          <w:sz w:val="24"/>
          <w:szCs w:val="24"/>
        </w:rPr>
        <w:t>7</w:t>
      </w:r>
      <w:r w:rsidR="007B5D79">
        <w:rPr>
          <w:rFonts w:cs="Times New Roman"/>
          <w:sz w:val="24"/>
          <w:szCs w:val="24"/>
        </w:rPr>
        <w:t>.</w:t>
      </w:r>
      <w:r w:rsidR="008C0E32">
        <w:rPr>
          <w:rFonts w:cs="Times New Roman"/>
          <w:sz w:val="24"/>
          <w:szCs w:val="24"/>
        </w:rPr>
        <w:t xml:space="preserve"> sjednice Školskog odbora Tehničke škole Pula</w:t>
      </w:r>
      <w:r w:rsidR="00444C23">
        <w:rPr>
          <w:rFonts w:cs="Times New Roman"/>
          <w:sz w:val="24"/>
          <w:szCs w:val="24"/>
        </w:rPr>
        <w:t xml:space="preserve"> održane </w:t>
      </w:r>
      <w:r w:rsidR="008C3840">
        <w:rPr>
          <w:rFonts w:cs="Times New Roman"/>
          <w:sz w:val="24"/>
          <w:szCs w:val="24"/>
        </w:rPr>
        <w:t>20</w:t>
      </w:r>
      <w:r w:rsidR="00A23E05">
        <w:rPr>
          <w:rFonts w:cs="Times New Roman"/>
          <w:sz w:val="24"/>
          <w:szCs w:val="24"/>
        </w:rPr>
        <w:t>.</w:t>
      </w:r>
      <w:r w:rsidR="007979EF">
        <w:rPr>
          <w:rFonts w:cs="Times New Roman"/>
          <w:sz w:val="24"/>
          <w:szCs w:val="24"/>
        </w:rPr>
        <w:t>rujna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6848C2" w:rsidRDefault="007979EF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B5FDD">
        <w:rPr>
          <w:rFonts w:cs="Times New Roman"/>
          <w:sz w:val="24"/>
          <w:szCs w:val="24"/>
        </w:rPr>
        <w:t>Davanje prethodne suglasnosti za zasnivanje radnog odnosa na radnom mjestu nastavnika/</w:t>
      </w:r>
      <w:r w:rsidR="005D20D7">
        <w:rPr>
          <w:rFonts w:cs="Times New Roman"/>
          <w:sz w:val="24"/>
          <w:szCs w:val="24"/>
        </w:rPr>
        <w:t>i</w:t>
      </w:r>
      <w:r w:rsidR="005B5FDD">
        <w:rPr>
          <w:rFonts w:cs="Times New Roman"/>
          <w:sz w:val="24"/>
          <w:szCs w:val="24"/>
        </w:rPr>
        <w:t>ce graditeljske skupine predmeta na određeno puno radno vrijeme , zamjena</w:t>
      </w:r>
      <w:r w:rsidR="008C3840">
        <w:rPr>
          <w:rFonts w:cs="Times New Roman"/>
          <w:sz w:val="24"/>
          <w:szCs w:val="24"/>
        </w:rPr>
        <w:t xml:space="preserve"> </w:t>
      </w:r>
      <w:r w:rsidR="005B5FDD">
        <w:rPr>
          <w:rFonts w:cs="Times New Roman"/>
          <w:sz w:val="24"/>
          <w:szCs w:val="24"/>
        </w:rPr>
        <w:t>do povratka na rad odsutne nastavnice Snježane Knezović.</w:t>
      </w:r>
    </w:p>
    <w:p w:rsidR="008C3840" w:rsidRDefault="0062722E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8C3840">
        <w:rPr>
          <w:rFonts w:cs="Times New Roman"/>
          <w:sz w:val="24"/>
          <w:szCs w:val="24"/>
        </w:rPr>
        <w:t>Davanje prethodne suglasnosti</w:t>
      </w:r>
      <w:r>
        <w:rPr>
          <w:rFonts w:cs="Times New Roman"/>
          <w:sz w:val="24"/>
          <w:szCs w:val="24"/>
        </w:rPr>
        <w:t xml:space="preserve"> na zasnivanje radnog odnosa na radnom mjestu nastavnika/ice  fizike , neodređeno nepuno radno vrijeme</w:t>
      </w:r>
      <w:r w:rsidR="005D20D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7 sati nastave tjedno.  </w:t>
      </w:r>
    </w:p>
    <w:p w:rsidR="006848C2" w:rsidRDefault="006848C2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62722E">
        <w:rPr>
          <w:rFonts w:cs="Times New Roman"/>
          <w:sz w:val="24"/>
          <w:szCs w:val="24"/>
        </w:rPr>
        <w:t>Odluka o izvođenju radova na zamjeni dijela prozorske stolarije na školskoj zgradi</w:t>
      </w:r>
      <w:r w:rsidR="005D20D7">
        <w:rPr>
          <w:rFonts w:cs="Times New Roman"/>
          <w:sz w:val="24"/>
          <w:szCs w:val="24"/>
        </w:rPr>
        <w:t>,</w:t>
      </w:r>
      <w:r w:rsidR="0062722E">
        <w:rPr>
          <w:rFonts w:cs="Times New Roman"/>
          <w:sz w:val="24"/>
          <w:szCs w:val="24"/>
        </w:rPr>
        <w:t xml:space="preserve"> </w:t>
      </w:r>
      <w:r w:rsidR="00B8488B">
        <w:rPr>
          <w:rFonts w:cs="Times New Roman"/>
          <w:sz w:val="24"/>
          <w:szCs w:val="24"/>
        </w:rPr>
        <w:t>nakon</w:t>
      </w:r>
      <w:r w:rsidR="0062722E">
        <w:rPr>
          <w:rFonts w:cs="Times New Roman"/>
          <w:sz w:val="24"/>
          <w:szCs w:val="24"/>
        </w:rPr>
        <w:t xml:space="preserve"> prethodn</w:t>
      </w:r>
      <w:r w:rsidR="00B8488B">
        <w:rPr>
          <w:rFonts w:cs="Times New Roman"/>
          <w:sz w:val="24"/>
          <w:szCs w:val="24"/>
        </w:rPr>
        <w:t>e</w:t>
      </w:r>
      <w:r w:rsidR="0062722E">
        <w:rPr>
          <w:rFonts w:cs="Times New Roman"/>
          <w:sz w:val="24"/>
          <w:szCs w:val="24"/>
        </w:rPr>
        <w:t xml:space="preserve"> suglasnost osniva</w:t>
      </w:r>
      <w:r w:rsidR="005D20D7">
        <w:rPr>
          <w:rFonts w:cs="Times New Roman"/>
          <w:sz w:val="24"/>
          <w:szCs w:val="24"/>
        </w:rPr>
        <w:t>č</w:t>
      </w:r>
      <w:r w:rsidR="0062722E">
        <w:rPr>
          <w:rFonts w:cs="Times New Roman"/>
          <w:sz w:val="24"/>
          <w:szCs w:val="24"/>
        </w:rPr>
        <w:t>a</w:t>
      </w:r>
      <w:r w:rsidR="005B5FDD">
        <w:rPr>
          <w:rFonts w:cs="Times New Roman"/>
          <w:sz w:val="24"/>
          <w:szCs w:val="24"/>
        </w:rPr>
        <w:t xml:space="preserve">. </w:t>
      </w:r>
    </w:p>
    <w:p w:rsidR="006848C2" w:rsidRDefault="006848C2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5B5FDD">
        <w:rPr>
          <w:rFonts w:cs="Times New Roman"/>
          <w:sz w:val="24"/>
          <w:szCs w:val="24"/>
        </w:rPr>
        <w:t>Rješavanje vlasničko pravnog statusa na  čestici k.č.415/1 temeljem dopisa Upravnog odjela za prostorno uređenje  komunalni sustav i imovinu.</w:t>
      </w:r>
      <w:r>
        <w:rPr>
          <w:rFonts w:cs="Times New Roman"/>
          <w:sz w:val="24"/>
          <w:szCs w:val="24"/>
        </w:rPr>
        <w:t xml:space="preserve"> </w:t>
      </w:r>
      <w:r w:rsidR="00A23E05">
        <w:rPr>
          <w:rFonts w:cs="Times New Roman"/>
          <w:sz w:val="24"/>
          <w:szCs w:val="24"/>
        </w:rPr>
        <w:tab/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680E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EC6"/>
    <w:rsid w:val="001A14E3"/>
    <w:rsid w:val="001B19F2"/>
    <w:rsid w:val="001B6BE5"/>
    <w:rsid w:val="001C1912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4CF5"/>
    <w:rsid w:val="00345244"/>
    <w:rsid w:val="00380E2B"/>
    <w:rsid w:val="00381EA6"/>
    <w:rsid w:val="003838AC"/>
    <w:rsid w:val="003B18C2"/>
    <w:rsid w:val="003C143E"/>
    <w:rsid w:val="003C1EA6"/>
    <w:rsid w:val="003E3618"/>
    <w:rsid w:val="00405FD5"/>
    <w:rsid w:val="00420772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A1B4C"/>
    <w:rsid w:val="00AA23C4"/>
    <w:rsid w:val="00AB1A8F"/>
    <w:rsid w:val="00AB7913"/>
    <w:rsid w:val="00AE0C05"/>
    <w:rsid w:val="00AE7E0F"/>
    <w:rsid w:val="00B06E2E"/>
    <w:rsid w:val="00B17ABE"/>
    <w:rsid w:val="00B225CC"/>
    <w:rsid w:val="00B37253"/>
    <w:rsid w:val="00B61936"/>
    <w:rsid w:val="00B65CE1"/>
    <w:rsid w:val="00B8488B"/>
    <w:rsid w:val="00B90F51"/>
    <w:rsid w:val="00BA359E"/>
    <w:rsid w:val="00BB2B1D"/>
    <w:rsid w:val="00BC2C77"/>
    <w:rsid w:val="00BE2B7D"/>
    <w:rsid w:val="00C02ED7"/>
    <w:rsid w:val="00C0491B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E6E69"/>
    <w:rsid w:val="00D03A0B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E00288"/>
    <w:rsid w:val="00E03338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23E0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6</cp:revision>
  <cp:lastPrinted>2021-11-15T08:58:00Z</cp:lastPrinted>
  <dcterms:created xsi:type="dcterms:W3CDTF">2021-11-19T09:07:00Z</dcterms:created>
  <dcterms:modified xsi:type="dcterms:W3CDTF">2021-11-22T10:05:00Z</dcterms:modified>
</cp:coreProperties>
</file>